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4A9" w:rsidRPr="000D0B68" w:rsidRDefault="000C04A9" w:rsidP="00D337A4">
      <w:pPr>
        <w:spacing w:after="120"/>
        <w:jc w:val="center"/>
        <w:rPr>
          <w:b/>
          <w:sz w:val="30"/>
        </w:rPr>
      </w:pPr>
      <w:bookmarkStart w:id="0" w:name="_GoBack"/>
      <w:r w:rsidRPr="000D0B68">
        <w:rPr>
          <w:b/>
          <w:sz w:val="30"/>
        </w:rPr>
        <w:t>DANH MỤC VĂN BẢN QPPL CỦA THÀNH PHỐ HẾT HIỆU LỰC TOÀN BỘ VÀHẾT HIỆU LỰC MỘT PHẦN NĂM 2025</w:t>
      </w:r>
    </w:p>
    <w:bookmarkEnd w:id="0"/>
    <w:p w:rsidR="000C04A9" w:rsidRPr="000D0B68" w:rsidRDefault="000C04A9" w:rsidP="000C04A9">
      <w:pPr>
        <w:spacing w:after="120"/>
        <w:jc w:val="center"/>
        <w:rPr>
          <w:i/>
        </w:rPr>
      </w:pPr>
      <w:r w:rsidRPr="000D0B68">
        <w:rPr>
          <w:i/>
        </w:rPr>
        <w:t xml:space="preserve">(Kèm theo Quyết định số </w:t>
      </w:r>
      <w:r>
        <w:rPr>
          <w:i/>
        </w:rPr>
        <w:t>428</w:t>
      </w:r>
      <w:r w:rsidRPr="000D0B68">
        <w:rPr>
          <w:i/>
        </w:rPr>
        <w:t xml:space="preserve">/QĐ-UBND ngày </w:t>
      </w:r>
      <w:r>
        <w:rPr>
          <w:i/>
        </w:rPr>
        <w:t>30</w:t>
      </w:r>
      <w:r w:rsidRPr="000D0B68">
        <w:rPr>
          <w:i/>
        </w:rPr>
        <w:t>/</w:t>
      </w:r>
      <w:r>
        <w:rPr>
          <w:i/>
        </w:rPr>
        <w:t>01</w:t>
      </w:r>
      <w:r w:rsidRPr="000D0B68">
        <w:rPr>
          <w:i/>
        </w:rPr>
        <w:t>/2026 của Ủy ban nhân dân thành phố)</w:t>
      </w:r>
    </w:p>
    <w:p w:rsidR="000C04A9" w:rsidRPr="000D0B68" w:rsidRDefault="000C04A9" w:rsidP="000C04A9">
      <w:pPr>
        <w:spacing w:after="120"/>
        <w:jc w:val="center"/>
        <w:rPr>
          <w:b/>
        </w:rPr>
      </w:pPr>
      <w:r w:rsidRPr="000D0B68">
        <w:rPr>
          <w:b/>
        </w:rPr>
        <w:t>A. DANH MỤC NGHỊ QUYẾT CỦA HỘI ĐỒNG NHÂN DÂN THÀNH PHỐ</w:t>
      </w:r>
    </w:p>
    <w:p w:rsidR="000C04A9" w:rsidRPr="000D0B68" w:rsidRDefault="000C04A9" w:rsidP="000C04A9">
      <w:pPr>
        <w:ind w:firstLine="567"/>
        <w:rPr>
          <w:b/>
        </w:rPr>
      </w:pPr>
      <w:r w:rsidRPr="000D0B68">
        <w:rPr>
          <w:b/>
        </w:rPr>
        <w:t>I. DANH MỤC NGHỊ QUYẾT HẾT HIỆU LỰC TOÀN BỘ</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540"/>
        <w:gridCol w:w="1559"/>
        <w:gridCol w:w="2035"/>
        <w:gridCol w:w="2731"/>
        <w:gridCol w:w="1418"/>
      </w:tblGrid>
      <w:tr w:rsidR="000C04A9" w:rsidRPr="000D0B68" w:rsidTr="000C04A9">
        <w:trPr>
          <w:tblHeader/>
          <w:jc w:val="center"/>
        </w:trPr>
        <w:tc>
          <w:tcPr>
            <w:tcW w:w="770" w:type="dxa"/>
            <w:vAlign w:val="center"/>
          </w:tcPr>
          <w:p w:rsidR="000C04A9" w:rsidRPr="000D0B68" w:rsidRDefault="000C04A9" w:rsidP="00D140D7">
            <w:pPr>
              <w:jc w:val="center"/>
              <w:rPr>
                <w:b/>
                <w:spacing w:val="-24"/>
                <w:sz w:val="24"/>
                <w:szCs w:val="24"/>
              </w:rPr>
            </w:pPr>
            <w:r w:rsidRPr="000D0B68">
              <w:rPr>
                <w:b/>
                <w:spacing w:val="-24"/>
                <w:sz w:val="24"/>
                <w:szCs w:val="24"/>
              </w:rPr>
              <w:t>STT</w:t>
            </w:r>
          </w:p>
        </w:tc>
        <w:tc>
          <w:tcPr>
            <w:tcW w:w="1540" w:type="dxa"/>
            <w:vAlign w:val="center"/>
          </w:tcPr>
          <w:p w:rsidR="000C04A9" w:rsidRPr="000D0B68" w:rsidRDefault="000C04A9" w:rsidP="00D140D7">
            <w:pPr>
              <w:jc w:val="center"/>
              <w:rPr>
                <w:b/>
                <w:sz w:val="24"/>
                <w:szCs w:val="24"/>
              </w:rPr>
            </w:pPr>
            <w:r w:rsidRPr="000D0B68">
              <w:rPr>
                <w:b/>
                <w:sz w:val="24"/>
                <w:szCs w:val="24"/>
              </w:rPr>
              <w:t>Tên loại văn bản; cơ quan ban hành</w:t>
            </w:r>
          </w:p>
        </w:tc>
        <w:tc>
          <w:tcPr>
            <w:tcW w:w="1559" w:type="dxa"/>
            <w:vAlign w:val="center"/>
          </w:tcPr>
          <w:p w:rsidR="000C04A9" w:rsidRPr="000D0B68" w:rsidRDefault="000C04A9" w:rsidP="00D140D7">
            <w:pPr>
              <w:jc w:val="center"/>
              <w:rPr>
                <w:b/>
                <w:spacing w:val="-6"/>
                <w:sz w:val="24"/>
                <w:szCs w:val="24"/>
              </w:rPr>
            </w:pPr>
            <w:r w:rsidRPr="000D0B68">
              <w:rPr>
                <w:b/>
                <w:spacing w:val="-6"/>
                <w:sz w:val="24"/>
                <w:szCs w:val="24"/>
              </w:rPr>
              <w:t>Số, ký hiệu; ngày, tháng, năm ban hành văn bản</w:t>
            </w:r>
          </w:p>
        </w:tc>
        <w:tc>
          <w:tcPr>
            <w:tcW w:w="2035" w:type="dxa"/>
            <w:vAlign w:val="center"/>
          </w:tcPr>
          <w:p w:rsidR="000C04A9" w:rsidRPr="000D0B68" w:rsidRDefault="000C04A9" w:rsidP="00D140D7">
            <w:pPr>
              <w:jc w:val="center"/>
              <w:rPr>
                <w:b/>
                <w:sz w:val="24"/>
                <w:szCs w:val="24"/>
              </w:rPr>
            </w:pPr>
            <w:r w:rsidRPr="000D0B68">
              <w:rPr>
                <w:b/>
                <w:sz w:val="24"/>
                <w:szCs w:val="24"/>
              </w:rPr>
              <w:t>Tên gọi của văn bản</w:t>
            </w:r>
          </w:p>
        </w:tc>
        <w:tc>
          <w:tcPr>
            <w:tcW w:w="2731" w:type="dxa"/>
            <w:vAlign w:val="center"/>
          </w:tcPr>
          <w:p w:rsidR="000C04A9" w:rsidRPr="000D0B68" w:rsidRDefault="000C04A9" w:rsidP="00D140D7">
            <w:pPr>
              <w:jc w:val="center"/>
              <w:rPr>
                <w:sz w:val="24"/>
                <w:szCs w:val="24"/>
              </w:rPr>
            </w:pPr>
            <w:r w:rsidRPr="000D0B68">
              <w:rPr>
                <w:b/>
                <w:sz w:val="24"/>
                <w:szCs w:val="24"/>
              </w:rPr>
              <w:t>Lý do hết hiệu lực</w:t>
            </w:r>
          </w:p>
        </w:tc>
        <w:tc>
          <w:tcPr>
            <w:tcW w:w="1418" w:type="dxa"/>
            <w:vAlign w:val="center"/>
          </w:tcPr>
          <w:p w:rsidR="000C04A9" w:rsidRPr="000D0B68" w:rsidRDefault="000C04A9" w:rsidP="00D140D7">
            <w:pPr>
              <w:jc w:val="center"/>
              <w:rPr>
                <w:b/>
                <w:sz w:val="24"/>
                <w:szCs w:val="24"/>
              </w:rPr>
            </w:pPr>
            <w:r w:rsidRPr="000D0B68">
              <w:rPr>
                <w:b/>
                <w:sz w:val="24"/>
                <w:szCs w:val="24"/>
              </w:rPr>
              <w:t>Ngày hết hiệu lực</w:t>
            </w:r>
          </w:p>
        </w:tc>
      </w:tr>
      <w:tr w:rsidR="000C04A9" w:rsidRPr="000D0B68" w:rsidTr="000C04A9">
        <w:trPr>
          <w:trHeight w:val="318"/>
          <w:jc w:val="center"/>
        </w:trPr>
        <w:tc>
          <w:tcPr>
            <w:tcW w:w="10053" w:type="dxa"/>
            <w:gridSpan w:val="6"/>
            <w:vAlign w:val="center"/>
          </w:tcPr>
          <w:p w:rsidR="000C04A9" w:rsidRPr="000D0B68" w:rsidRDefault="000C04A9" w:rsidP="00D140D7">
            <w:pPr>
              <w:jc w:val="center"/>
              <w:rPr>
                <w:sz w:val="24"/>
                <w:szCs w:val="24"/>
              </w:rPr>
            </w:pPr>
            <w:r w:rsidRPr="000D0B68">
              <w:rPr>
                <w:b/>
                <w:sz w:val="24"/>
                <w:szCs w:val="24"/>
              </w:rPr>
              <w:t>LĨNH VỰC QUÂN SỰ</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06/2020/NQ-HĐND (TM) ngày 22/12/2020</w:t>
            </w:r>
          </w:p>
        </w:tc>
        <w:tc>
          <w:tcPr>
            <w:tcW w:w="2035" w:type="dxa"/>
            <w:vAlign w:val="center"/>
          </w:tcPr>
          <w:p w:rsidR="000C04A9" w:rsidRPr="000D0B68" w:rsidRDefault="000C04A9" w:rsidP="00D140D7">
            <w:pPr>
              <w:jc w:val="both"/>
              <w:rPr>
                <w:sz w:val="24"/>
                <w:szCs w:val="24"/>
              </w:rPr>
            </w:pPr>
            <w:r w:rsidRPr="000D0B68">
              <w:rPr>
                <w:sz w:val="24"/>
                <w:szCs w:val="24"/>
              </w:rPr>
              <w:t>Phê chuẩn Đề án tổ chức lực lượng, huấn luyện, hoạt động và một số định mức chi cho Dân quân tự vệ thành phố giai đoạn 2021-2025</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17/2020/NQ-HĐND ngày 24/12/2020</w:t>
            </w:r>
          </w:p>
        </w:tc>
        <w:tc>
          <w:tcPr>
            <w:tcW w:w="2035" w:type="dxa"/>
            <w:vAlign w:val="center"/>
          </w:tcPr>
          <w:p w:rsidR="000C04A9" w:rsidRPr="000D0B68" w:rsidRDefault="000C04A9" w:rsidP="00D140D7">
            <w:pPr>
              <w:jc w:val="both"/>
              <w:rPr>
                <w:sz w:val="24"/>
                <w:szCs w:val="24"/>
              </w:rPr>
            </w:pPr>
            <w:r w:rsidRPr="000D0B68">
              <w:rPr>
                <w:sz w:val="24"/>
                <w:szCs w:val="24"/>
              </w:rPr>
              <w:t>Phê duyệt Đề án tổ chức lực lượng, huấn luyện, hoạt động và bảo đảm chế độ chính sách cho Dân quân tự vệ trên địa bàn tỉnh Hải Dương, giai đoạn 2021-2025.</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05/2025/NQ-HĐND ngày 28/4/2025</w:t>
            </w:r>
          </w:p>
        </w:tc>
        <w:tc>
          <w:tcPr>
            <w:tcW w:w="2035" w:type="dxa"/>
            <w:vAlign w:val="center"/>
          </w:tcPr>
          <w:p w:rsidR="000C04A9" w:rsidRPr="000D0B68" w:rsidRDefault="000C04A9" w:rsidP="00D140D7">
            <w:pPr>
              <w:jc w:val="both"/>
              <w:rPr>
                <w:sz w:val="24"/>
                <w:szCs w:val="24"/>
              </w:rPr>
            </w:pPr>
            <w:r w:rsidRPr="000D0B68">
              <w:rPr>
                <w:rFonts w:eastAsia="Calibri"/>
                <w:sz w:val="24"/>
                <w:szCs w:val="24"/>
              </w:rPr>
              <w:t>Quy định mức trợ cấp ngày công lao động đối với Dân quân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CÔNG AN</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07/2020/NQ-HĐND ngày 22/7/2020</w:t>
            </w:r>
          </w:p>
        </w:tc>
        <w:tc>
          <w:tcPr>
            <w:tcW w:w="2035" w:type="dxa"/>
            <w:vAlign w:val="center"/>
          </w:tcPr>
          <w:p w:rsidR="000C04A9" w:rsidRPr="000D0B68" w:rsidRDefault="000C04A9" w:rsidP="00D140D7">
            <w:pPr>
              <w:jc w:val="both"/>
              <w:rPr>
                <w:rFonts w:eastAsia="Calibri"/>
                <w:sz w:val="24"/>
                <w:szCs w:val="24"/>
              </w:rPr>
            </w:pPr>
            <w:r w:rsidRPr="000D0B68">
              <w:rPr>
                <w:sz w:val="24"/>
                <w:szCs w:val="24"/>
              </w:rPr>
              <w:t>Về việc phân bổ kinh phí đảm bảo trật tự an toàn giao thông và mức chi bồi dưỡng cho lực lượng thực hiện nhiệm vụ đảm bảo trật tự an toàn giao thông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15/2021/NQ-HĐND ngày 08/12/2021</w:t>
            </w:r>
          </w:p>
        </w:tc>
        <w:tc>
          <w:tcPr>
            <w:tcW w:w="2035" w:type="dxa"/>
            <w:vAlign w:val="center"/>
          </w:tcPr>
          <w:p w:rsidR="000C04A9" w:rsidRPr="000D0B68" w:rsidRDefault="000C04A9" w:rsidP="00D140D7">
            <w:pPr>
              <w:jc w:val="both"/>
              <w:rPr>
                <w:sz w:val="24"/>
                <w:szCs w:val="24"/>
              </w:rPr>
            </w:pPr>
            <w:r w:rsidRPr="000D0B68">
              <w:rPr>
                <w:sz w:val="24"/>
                <w:szCs w:val="24"/>
              </w:rPr>
              <w:t>Về việc xử lý đối với các cơ sở không đảm bảo yêu cầu về phòng cháy và chữa cháy trên địa bàn tỉnh Hải Dương được đưa vào sử dụng trước ngày Luật Phòng cháy và chữa cháy số 27/2001/QH10 có hiệu lực</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04/2024/NQ-HĐND ngày 19/7/2024</w:t>
            </w:r>
          </w:p>
        </w:tc>
        <w:tc>
          <w:tcPr>
            <w:tcW w:w="2035" w:type="dxa"/>
            <w:vAlign w:val="center"/>
          </w:tcPr>
          <w:p w:rsidR="000C04A9" w:rsidRPr="000D0B68" w:rsidRDefault="000C04A9" w:rsidP="00D140D7">
            <w:pPr>
              <w:jc w:val="both"/>
              <w:rPr>
                <w:rFonts w:eastAsia="Calibri"/>
                <w:sz w:val="24"/>
                <w:szCs w:val="24"/>
              </w:rPr>
            </w:pPr>
            <w:r w:rsidRPr="000D0B68">
              <w:rPr>
                <w:sz w:val="24"/>
                <w:szCs w:val="24"/>
              </w:rPr>
              <w:t>Quy định một số chính sách hỗ trợ cho công tác cai nghiện ma túy tại các cơ sở cai nghiện ma túy công lập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04/2024/NQ-HĐND ngày 30/5/2024</w:t>
            </w:r>
          </w:p>
        </w:tc>
        <w:tc>
          <w:tcPr>
            <w:tcW w:w="2035" w:type="dxa"/>
            <w:vAlign w:val="center"/>
          </w:tcPr>
          <w:p w:rsidR="000C04A9" w:rsidRPr="000D0B68" w:rsidRDefault="000C04A9" w:rsidP="00D140D7">
            <w:pPr>
              <w:jc w:val="both"/>
              <w:rPr>
                <w:sz w:val="24"/>
                <w:szCs w:val="24"/>
              </w:rPr>
            </w:pPr>
            <w:r w:rsidRPr="000D0B68">
              <w:rPr>
                <w:sz w:val="24"/>
                <w:szCs w:val="24"/>
              </w:rPr>
              <w:t>Ban hành quy định tiêu chí thành lập tổ bảo vệ an ninh, trật tự và tiêu chí về số lượng thành viên tổ bảo vệ an ninh, trật tự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05/2024/NQ-HĐND ngày 30/5/2024</w:t>
            </w:r>
          </w:p>
        </w:tc>
        <w:tc>
          <w:tcPr>
            <w:tcW w:w="2035" w:type="dxa"/>
            <w:vAlign w:val="center"/>
          </w:tcPr>
          <w:p w:rsidR="000C04A9" w:rsidRPr="000D0B68" w:rsidRDefault="000C04A9" w:rsidP="00D140D7">
            <w:pPr>
              <w:jc w:val="both"/>
              <w:rPr>
                <w:sz w:val="24"/>
                <w:szCs w:val="24"/>
              </w:rPr>
            </w:pPr>
            <w:r w:rsidRPr="000D0B68">
              <w:rPr>
                <w:sz w:val="24"/>
                <w:szCs w:val="24"/>
              </w:rPr>
              <w:t>Ban hành quy định mức hỗ trợ đối với lực lượng tham gia bảo vệ an ninh, trật tự ở cơ sở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30/2024/NQ-HĐND ngày 11/12/2024</w:t>
            </w:r>
          </w:p>
        </w:tc>
        <w:tc>
          <w:tcPr>
            <w:tcW w:w="2035" w:type="dxa"/>
            <w:vAlign w:val="center"/>
          </w:tcPr>
          <w:p w:rsidR="000C04A9" w:rsidRPr="000D0B68" w:rsidRDefault="000C04A9" w:rsidP="00D140D7">
            <w:pPr>
              <w:jc w:val="both"/>
              <w:rPr>
                <w:sz w:val="24"/>
                <w:szCs w:val="24"/>
              </w:rPr>
            </w:pPr>
            <w:r w:rsidRPr="000D0B68">
              <w:rPr>
                <w:sz w:val="24"/>
                <w:szCs w:val="24"/>
              </w:rPr>
              <w:t>Quy định mức hỗ trợ, bồi thường cho thành viên tổ bảo vệ an ninh, trật tự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CÔNG THƯƠNG</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02/2018/NQ-HĐND ngày 11/7/2018</w:t>
            </w:r>
          </w:p>
        </w:tc>
        <w:tc>
          <w:tcPr>
            <w:tcW w:w="2035" w:type="dxa"/>
            <w:vAlign w:val="center"/>
          </w:tcPr>
          <w:p w:rsidR="000C04A9" w:rsidRPr="000D0B68" w:rsidRDefault="000C04A9" w:rsidP="00D140D7">
            <w:pPr>
              <w:jc w:val="both"/>
              <w:rPr>
                <w:sz w:val="24"/>
                <w:szCs w:val="24"/>
              </w:rPr>
            </w:pPr>
            <w:r w:rsidRPr="000D0B68">
              <w:rPr>
                <w:sz w:val="24"/>
                <w:szCs w:val="24"/>
              </w:rPr>
              <w:t>Quy hoạch tổng thể phát triển công nghiệp tỉnh Hải Dương đến năm 2025, định hướng đến năm 2030</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02/2020/NQ-HĐND ngày 24/7/2020</w:t>
            </w:r>
          </w:p>
        </w:tc>
        <w:tc>
          <w:tcPr>
            <w:tcW w:w="2035" w:type="dxa"/>
            <w:vAlign w:val="center"/>
          </w:tcPr>
          <w:p w:rsidR="000C04A9" w:rsidRPr="000D0B68" w:rsidRDefault="000C04A9" w:rsidP="00D140D7">
            <w:pPr>
              <w:jc w:val="both"/>
              <w:rPr>
                <w:sz w:val="24"/>
                <w:szCs w:val="24"/>
              </w:rPr>
            </w:pPr>
            <w:r w:rsidRPr="000D0B68">
              <w:rPr>
                <w:sz w:val="24"/>
                <w:szCs w:val="24"/>
              </w:rPr>
              <w:t>Quy định một số nội dung chi, mức chi hỗ trợ cho hoạt động khuyến công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21/2023/NQ-HĐND ngày 08/12/2023</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Hỗ trợ đầu tư xây dựng chợ hạng 3 thuộc địa bàn nông thôn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theo điểm a khoản 1 Điều 57 Luật Ban hành văn bản quy phạm pháp luật năm 2025</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24/2024/NQ-HĐND ngày 11/12/2024</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nội dung và mức chi cho các hoạt động khuyến công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Nghị quyết số</w:t>
            </w:r>
            <w:r w:rsidRPr="000D0B68">
              <w:rPr>
                <w:sz w:val="24"/>
                <w:szCs w:val="24"/>
                <w:lang w:val="en-GB"/>
              </w:rPr>
              <w:tab/>
              <w:t>13/2025/NQ-HĐND ngày 25/7/2025</w:t>
            </w:r>
            <w:r w:rsidRPr="000D0B68">
              <w:rPr>
                <w:sz w:val="24"/>
                <w:szCs w:val="24"/>
                <w:lang w:val="en-GB"/>
              </w:rPr>
              <w:tab/>
              <w:t>Quy định về mức chi cho hoạt động khuyến công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05/8/2025</w:t>
            </w:r>
          </w:p>
        </w:tc>
      </w:tr>
      <w:tr w:rsidR="000C04A9" w:rsidRPr="000D0B68" w:rsidTr="000C04A9">
        <w:trPr>
          <w:trHeight w:val="318"/>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GIÁO DỤC VÀ ĐÀO TẠO</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06/2018/NQ-HĐND ngày 12/7/2018</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cơ chế, chính sách trong phát hiện, đào tạo, bồi dưỡng học sinh giỏi; tuyển chọn, sử dụng, đãi ngộ đội ngũ viên giỏi trong lĩnh vực đào tạo, bồi dưỡng học sinh giỏi quốc gia, quốc tế thành phố Hải Phòng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46/2025/NQ-HĐND ngày 10/12/2025 Quy định cơ chế, chính sách trong đào tạo, bồi dưỡng học sinh giỏi; tuyển chọn, sử dụng, đãi ngộ đội ngũ cán bộ quản lý, giáo viên trong lĩnh vực đào tạo, bồi dưỡng học sinh giỏi quốc gia, khu vực, quốc tế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54/2019/NQ-HĐND ngày 09/12/2019</w:t>
            </w:r>
          </w:p>
        </w:tc>
        <w:tc>
          <w:tcPr>
            <w:tcW w:w="2035" w:type="dxa"/>
            <w:vAlign w:val="center"/>
          </w:tcPr>
          <w:p w:rsidR="000C04A9" w:rsidRPr="000D0B68" w:rsidRDefault="000C04A9" w:rsidP="00D140D7">
            <w:pPr>
              <w:jc w:val="both"/>
              <w:rPr>
                <w:sz w:val="24"/>
                <w:szCs w:val="24"/>
              </w:rPr>
            </w:pPr>
            <w:r w:rsidRPr="000D0B68">
              <w:rPr>
                <w:sz w:val="24"/>
                <w:szCs w:val="24"/>
              </w:rPr>
              <w:t xml:space="preserve">Về chính sách hỗ trợ học phí cho học sinh từ bậc học mầm non đến trung học phổ thông trên địa bàn </w:t>
            </w:r>
            <w:r w:rsidRPr="000D0B68">
              <w:rPr>
                <w:sz w:val="24"/>
                <w:szCs w:val="24"/>
              </w:rPr>
              <w:lastRenderedPageBreak/>
              <w:t>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rPr>
              <w:lastRenderedPageBreak/>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02/2021/NQ-HĐND ngày 12/08/2021</w:t>
            </w:r>
          </w:p>
        </w:tc>
        <w:tc>
          <w:tcPr>
            <w:tcW w:w="2035" w:type="dxa"/>
            <w:vAlign w:val="center"/>
          </w:tcPr>
          <w:p w:rsidR="000C04A9" w:rsidRPr="000D0B68" w:rsidRDefault="000C04A9" w:rsidP="00D140D7">
            <w:pPr>
              <w:jc w:val="both"/>
              <w:rPr>
                <w:sz w:val="24"/>
                <w:szCs w:val="24"/>
              </w:rPr>
            </w:pPr>
            <w:r w:rsidRPr="000D0B68">
              <w:rPr>
                <w:sz w:val="24"/>
                <w:szCs w:val="24"/>
              </w:rPr>
              <w:t>Quy định mức học phí năm học 2021-2022 đối với các trường đại học, cao đẳng, trung cấp công lập thuộc thành phố Hải Phòng quản lý</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13/2021/NQ-HĐND ngày 08/12/2021</w:t>
            </w:r>
          </w:p>
        </w:tc>
        <w:tc>
          <w:tcPr>
            <w:tcW w:w="2035" w:type="dxa"/>
            <w:vAlign w:val="center"/>
          </w:tcPr>
          <w:p w:rsidR="000C04A9" w:rsidRPr="000D0B68" w:rsidRDefault="000C04A9" w:rsidP="00D140D7">
            <w:pPr>
              <w:jc w:val="both"/>
              <w:rPr>
                <w:sz w:val="24"/>
                <w:szCs w:val="24"/>
              </w:rPr>
            </w:pPr>
            <w:r w:rsidRPr="000D0B68">
              <w:rPr>
                <w:sz w:val="24"/>
                <w:szCs w:val="24"/>
              </w:rPr>
              <w:t>Quy định mức hỗ trợ đối với cơ sở giáo dục mầm non độc lập dân lập, tư thục; mức hỗ trợ đối với trẻ em, giáo viên mầm non theo Nghị định số 105/2020/NĐ-CP ngày 08/9/2020 của Chính phủ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02/2022/NQ-HĐND ngày 29/4/2022</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nội dung, định mức chi để chuẩn bị, tổ chức và tham dự các kỳ thi áp dụng đối với giáo dục phổ thông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15/2025/NQ-HĐND ngày 26/10/2025 quy định nội dung và mức chi tổ chức các kỳ thi, cuộc thi, hội thi áp dụng đối với giáo dục phổ thông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02/2022/NQ-HĐND ngày 20/7/2022</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danh mục các khoản thu và mức thu, cơ chế quản lý thu chi đối với các dịch vụ hỗ trợ hoạt động giáo dục, đào tạo đối với cơ sở giáo dục công lập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58/2025/NQ-HĐND ngày 11/12/2025 Quy định danh mục các khoản thu, mức thu, cơ chế quản lý thu, chi đối với các dịch vụ hỗ trợ hoạt động giáo dục mầm non, giáo dục phổ thông công lập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23/2022/NQ-HĐND ngày 09/12/2022</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 xml:space="preserve">Quy định nội dung và mức chi tổ chức các kỳ thi, cuộc thi, hội thi áp dụng </w:t>
            </w:r>
            <w:r w:rsidRPr="000D0B68">
              <w:rPr>
                <w:sz w:val="24"/>
                <w:szCs w:val="24"/>
              </w:rPr>
              <w:lastRenderedPageBreak/>
              <w:t>đối với giáo dục phổ thông trên địa bàn thành phố Hải Phòng</w:t>
            </w:r>
          </w:p>
        </w:tc>
        <w:tc>
          <w:tcPr>
            <w:tcW w:w="2731" w:type="dxa"/>
            <w:vAlign w:val="center"/>
          </w:tcPr>
          <w:p w:rsidR="000C04A9" w:rsidRPr="000D0B68" w:rsidRDefault="000C04A9" w:rsidP="00D140D7">
            <w:pPr>
              <w:jc w:val="both"/>
              <w:rPr>
                <w:sz w:val="24"/>
                <w:szCs w:val="24"/>
              </w:rPr>
            </w:pPr>
            <w:r w:rsidRPr="000D0B68">
              <w:rPr>
                <w:sz w:val="24"/>
                <w:szCs w:val="24"/>
                <w:lang w:val="en-GB"/>
              </w:rPr>
              <w:lastRenderedPageBreak/>
              <w:t xml:space="preserve">Hết hiệu lực tại Nghị quyết số 15/2025/NQ-HĐND ngày 26/10/2025 quy định nội dung và mức </w:t>
            </w:r>
            <w:r w:rsidRPr="000D0B68">
              <w:rPr>
                <w:sz w:val="24"/>
                <w:szCs w:val="24"/>
                <w:lang w:val="en-GB"/>
              </w:rPr>
              <w:lastRenderedPageBreak/>
              <w:t>chi tổ chức các kỳ thi, cuộc thi, hội thi áp dụng đối với giáo dục phổ thông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08/2023/NQ-HĐND ngày 08/12/2023</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Sửa đổi, bổ sung Điều 3 Nghị quyết số 02/2022/NQHĐND ngày 20 tháng 7 năm 2022 của Hội đồng nhân dân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58/2025/NQ-HĐND ngày 11/12/2025 Quy định danh mục các khoản thu, mức thu, cơ chế quản lý thu, chi đối với các dịch vụ hỗ trợ hoạt động giáo dục mầm non, giáo dục phổ thông công lập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22/2023/NQ-HĐND ngày 08/12/2023</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chế độ chính sách đối với cán bộ quản ý, giáo viên, học sinh Trường Trung học phổ thông chuyên Nguyễn Trãi, tỉnh Hải Dương và chuyên gia tham gia giảng dạy đội tuyển học sinh giỏi quốc gia, khu vực và quốc tế</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46/2025/NQ-HĐND ngày 10/12/2025 Quy định cơ chế, chính sách trong đào tạo, bồi dưỡng học sinh giỏi; tuyển chọn, sử dụng, đãi ngộ đội ngũ cán bộ quản lý, giáo viên trong lĩnh vực đào tạo, bồi dưỡng học sinh giỏi quốc gia, khu vực, quốc tế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02/2024/NQ-HĐND ngày 19/7/2024</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mức thu học phí đối với các cơ sở giáo dục mầm non, giáo dục phổ thông công lập trên địa bàn thành phố Hải Phòng từ năm học 2024-2025</w:t>
            </w:r>
          </w:p>
        </w:tc>
        <w:tc>
          <w:tcPr>
            <w:tcW w:w="2731" w:type="dxa"/>
            <w:vAlign w:val="center"/>
          </w:tcPr>
          <w:p w:rsidR="000C04A9" w:rsidRPr="000D0B68" w:rsidRDefault="000C04A9" w:rsidP="00D140D7">
            <w:pPr>
              <w:jc w:val="both"/>
              <w:rPr>
                <w:sz w:val="24"/>
                <w:szCs w:val="24"/>
              </w:rPr>
            </w:pPr>
            <w:r w:rsidRPr="000D0B68">
              <w:rPr>
                <w:sz w:val="24"/>
                <w:szCs w:val="24"/>
                <w:lang w:val="en-GB"/>
              </w:rPr>
              <w:t>Được thay thế bằng Nghị quyết số 28/2025/NQ-HĐND ngày 13/11/2025 quy định mức học phí đối với cơ sở giáo dục mầm non, giáo dục phổ thông công lập và mức hỗ trợ học phí đối với trẻ em mầm non, học sinh phổ thông, người học chương trình giáo dục phổ thông trong cơ sở giáo dục dân lập, tư thục trên địa bàn thành phố Hải Phòng từ năm học 2025 - 2026</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 xml:space="preserve">Nghị quyết của HĐND </w:t>
            </w:r>
            <w:r w:rsidRPr="000D0B68">
              <w:rPr>
                <w:sz w:val="24"/>
                <w:szCs w:val="24"/>
              </w:rPr>
              <w:lastRenderedPageBreak/>
              <w:t>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lastRenderedPageBreak/>
              <w:t>17/2024/NQ-HĐND ngày 18/10/2024</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 xml:space="preserve">Quy định mức thu học phí và danh mục các khoản </w:t>
            </w:r>
            <w:r w:rsidRPr="000D0B68">
              <w:rPr>
                <w:sz w:val="24"/>
                <w:szCs w:val="24"/>
              </w:rPr>
              <w:lastRenderedPageBreak/>
              <w:t>thu, mức thu, cơ chế quản lý thu, chi đối với các dịch vụ hỗ trợ hoạt động giáo dục tại cơ sở giáo dục mầm non, giáo dục phổ thông công lập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lastRenderedPageBreak/>
              <w:t xml:space="preserve">Được thay thế bằng Nghị quyết số 28/2025/NQ-HĐND ngày 13/11/2025 </w:t>
            </w:r>
            <w:r w:rsidRPr="000D0B68">
              <w:rPr>
                <w:sz w:val="24"/>
                <w:szCs w:val="24"/>
                <w:lang w:val="en-GB"/>
              </w:rPr>
              <w:lastRenderedPageBreak/>
              <w:t>quy định mức học phí đối với cơ sở giáo dục mầm non, giáo dục phổ thông công lập và mức hỗ trợ học phí đối với trẻ em mầm non, học sinh phổ thông, người học chương trình giáo dục phổ thông trong cơ sở giáo dục dân lập, tư thục trên địa bàn thành phố Hải Phòng từ năm học 2025 - 2026</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35/2024/NQ-HĐND ngày 11/12/2024</w:t>
            </w:r>
          </w:p>
        </w:tc>
        <w:tc>
          <w:tcPr>
            <w:tcW w:w="2035" w:type="dxa"/>
            <w:vAlign w:val="center"/>
          </w:tcPr>
          <w:p w:rsidR="000C04A9" w:rsidRPr="000D0B68" w:rsidRDefault="000C04A9" w:rsidP="00D140D7">
            <w:pPr>
              <w:jc w:val="both"/>
              <w:rPr>
                <w:sz w:val="24"/>
                <w:szCs w:val="24"/>
              </w:rPr>
            </w:pPr>
            <w:r w:rsidRPr="000D0B68">
              <w:rPr>
                <w:sz w:val="24"/>
                <w:szCs w:val="24"/>
              </w:rPr>
              <w:t>Quy định chính sách hỗ trợ người lao động đã qua đào tạo tại các cơ sở giáo dục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KHOA HỌC VÀ CÔNG NGHỆ</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08/2013/NQ-HĐND ngày 25/7/2013</w:t>
            </w:r>
          </w:p>
        </w:tc>
        <w:tc>
          <w:tcPr>
            <w:tcW w:w="2035" w:type="dxa"/>
            <w:vAlign w:val="center"/>
          </w:tcPr>
          <w:p w:rsidR="000C04A9" w:rsidRPr="000D0B68" w:rsidRDefault="000C04A9" w:rsidP="00D140D7">
            <w:pPr>
              <w:jc w:val="both"/>
              <w:rPr>
                <w:sz w:val="24"/>
                <w:szCs w:val="24"/>
              </w:rPr>
            </w:pPr>
            <w:r w:rsidRPr="000D0B68">
              <w:rPr>
                <w:sz w:val="24"/>
                <w:szCs w:val="24"/>
              </w:rPr>
              <w:t>Về nhiệm vụ và giải pháp phát triển khoa học và công nghệ phục vụ sự nghiệp công nghiệp hóa, hiện đại hóa và hội nhập quốc tế thành phố Hải Phòng đến năm 2020, định hướng đến năm 2030</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20/2019/NQ-HĐND ngày 12/12/2019</w:t>
            </w:r>
          </w:p>
        </w:tc>
        <w:tc>
          <w:tcPr>
            <w:tcW w:w="2035" w:type="dxa"/>
            <w:vAlign w:val="center"/>
          </w:tcPr>
          <w:p w:rsidR="000C04A9" w:rsidRPr="000D0B68" w:rsidRDefault="000C04A9" w:rsidP="00D140D7">
            <w:pPr>
              <w:jc w:val="both"/>
              <w:rPr>
                <w:sz w:val="24"/>
                <w:szCs w:val="24"/>
              </w:rPr>
            </w:pPr>
            <w:r w:rsidRPr="000D0B68">
              <w:rPr>
                <w:rStyle w:val="fontstyle01"/>
                <w:rFonts w:ascii="Times New Roman" w:hAnsi="Times New Roman"/>
                <w:b w:val="0"/>
                <w:bCs w:val="0"/>
                <w:color w:val="auto"/>
                <w:sz w:val="24"/>
                <w:szCs w:val="24"/>
              </w:rPr>
              <w:t>Về việc quyết định chủ trương đầu tư Chương trình Xây dựng chính quyền điện tử và Đô thị thông minh tỉnh Hải Dương, giai đoạn 2020 - 2025, định hướng đến 2030</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08/2020/NQ-HĐND ngày 02/11/2020</w:t>
            </w:r>
          </w:p>
        </w:tc>
        <w:tc>
          <w:tcPr>
            <w:tcW w:w="2035" w:type="dxa"/>
            <w:vAlign w:val="center"/>
          </w:tcPr>
          <w:p w:rsidR="000C04A9" w:rsidRPr="000D0B68" w:rsidRDefault="000C04A9" w:rsidP="00D140D7">
            <w:pPr>
              <w:jc w:val="both"/>
              <w:rPr>
                <w:sz w:val="24"/>
                <w:szCs w:val="24"/>
              </w:rPr>
            </w:pPr>
            <w:r w:rsidRPr="000D0B68">
              <w:rPr>
                <w:rStyle w:val="fontstyle01"/>
                <w:rFonts w:ascii="Times New Roman" w:hAnsi="Times New Roman"/>
                <w:b w:val="0"/>
                <w:bCs w:val="0"/>
                <w:color w:val="auto"/>
                <w:sz w:val="24"/>
                <w:szCs w:val="24"/>
              </w:rPr>
              <w:t xml:space="preserve">Về việc sửa đổi, bổ sung Nghị quyết số 20/2019/NQ-HĐND ngày 12/12/2019 của </w:t>
            </w:r>
            <w:r w:rsidRPr="000D0B68">
              <w:rPr>
                <w:rStyle w:val="fontstyle01"/>
                <w:rFonts w:ascii="Times New Roman" w:hAnsi="Times New Roman"/>
                <w:b w:val="0"/>
                <w:bCs w:val="0"/>
                <w:color w:val="auto"/>
                <w:sz w:val="24"/>
                <w:szCs w:val="24"/>
              </w:rPr>
              <w:lastRenderedPageBreak/>
              <w:t>Hội đồng nhân dân tỉnh quyết định chủ trương đầu tư Chương trình Xây dựng chính quyền điện tử và Đô thị thông minh tỉnh Hải Dương, giai đoạn 2020 - 2025, định hướng đến 2030</w:t>
            </w:r>
          </w:p>
        </w:tc>
        <w:tc>
          <w:tcPr>
            <w:tcW w:w="273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Nghị quyết số 53/NQ-HĐND về việc bãi bỏ văn bản quy phạm pháp luật do Hội đồng nhân dân thành phố </w:t>
            </w:r>
            <w:r w:rsidRPr="000D0B68">
              <w:rPr>
                <w:sz w:val="24"/>
                <w:szCs w:val="24"/>
              </w:rPr>
              <w:lastRenderedPageBreak/>
              <w:t>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03/2023/NQ-HĐND ngày 18/7/2023</w:t>
            </w:r>
          </w:p>
        </w:tc>
        <w:tc>
          <w:tcPr>
            <w:tcW w:w="2035" w:type="dxa"/>
            <w:vAlign w:val="center"/>
          </w:tcPr>
          <w:p w:rsidR="000C04A9" w:rsidRPr="000D0B68" w:rsidRDefault="000C04A9" w:rsidP="00D140D7">
            <w:pPr>
              <w:jc w:val="both"/>
              <w:rPr>
                <w:sz w:val="24"/>
                <w:szCs w:val="24"/>
              </w:rPr>
            </w:pPr>
            <w:r w:rsidRPr="000D0B68">
              <w:rPr>
                <w:sz w:val="24"/>
                <w:szCs w:val="24"/>
              </w:rPr>
              <w:t>Về việc ban hành danh mục chi tiết dịch vụ sự nghiệp công sử dụng ngân sách nhà nước lĩnh vực Thông tin và Truyền thông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13/2023/NQ-HĐND ngày 29/9/2023</w:t>
            </w:r>
          </w:p>
        </w:tc>
        <w:tc>
          <w:tcPr>
            <w:tcW w:w="2035" w:type="dxa"/>
            <w:vAlign w:val="center"/>
          </w:tcPr>
          <w:p w:rsidR="000C04A9" w:rsidRPr="000D0B68" w:rsidRDefault="000C04A9" w:rsidP="00D140D7">
            <w:pPr>
              <w:jc w:val="both"/>
              <w:rPr>
                <w:sz w:val="24"/>
                <w:szCs w:val="24"/>
              </w:rPr>
            </w:pPr>
            <w:r w:rsidRPr="000D0B68">
              <w:rPr>
                <w:rStyle w:val="fontstyle01"/>
                <w:rFonts w:ascii="Times New Roman" w:hAnsi="Times New Roman"/>
                <w:b w:val="0"/>
                <w:bCs w:val="0"/>
                <w:color w:val="auto"/>
                <w:sz w:val="24"/>
                <w:szCs w:val="24"/>
              </w:rPr>
              <w:t>Ban hành quy định về lập dự toán, quản lý sử dụng và quyết toán kinh phí ngân sách</w:t>
            </w:r>
            <w:r w:rsidRPr="000D0B68">
              <w:rPr>
                <w:b/>
                <w:bCs/>
                <w:sz w:val="24"/>
                <w:szCs w:val="24"/>
              </w:rPr>
              <w:t xml:space="preserve"> </w:t>
            </w:r>
            <w:r w:rsidRPr="000D0B68">
              <w:rPr>
                <w:rStyle w:val="fontstyle01"/>
                <w:rFonts w:ascii="Times New Roman" w:hAnsi="Times New Roman"/>
                <w:b w:val="0"/>
                <w:bCs w:val="0"/>
                <w:color w:val="auto"/>
                <w:sz w:val="24"/>
                <w:szCs w:val="24"/>
              </w:rPr>
              <w:t>nhà nước thực hiện nhiệm vụ khoa học và công nghệ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NGOẠI VỤ</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04/2019/NQ-HĐND ngày 11/7/2019</w:t>
            </w:r>
          </w:p>
        </w:tc>
        <w:tc>
          <w:tcPr>
            <w:tcW w:w="2035"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rStyle w:val="fontstyle01"/>
                <w:rFonts w:ascii="Times New Roman" w:hAnsi="Times New Roman"/>
                <w:b w:val="0"/>
                <w:bCs w:val="0"/>
                <w:color w:val="auto"/>
                <w:sz w:val="24"/>
                <w:szCs w:val="24"/>
              </w:rPr>
            </w:pPr>
            <w:r w:rsidRPr="000D0B68">
              <w:rPr>
                <w:rFonts w:eastAsia="Calibri"/>
                <w:sz w:val="24"/>
                <w:szCs w:val="24"/>
              </w:rPr>
              <w:t>Ban hành quy định chế độ chi tiếp khách nước ngoài, chế độ chi tổ chức hội nghị, hội thảo quốc tế và chế độ chi tiếp khách trong nước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NỘI VỤ</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34/2016/NQ-HĐND ngày 09/12/2016</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 xml:space="preserve">Về việc quy định chế độ thù lao đối với người đã nghỉ hưu giữ chức danh lãnh đạo chuyên </w:t>
            </w:r>
            <w:r w:rsidRPr="000D0B68">
              <w:rPr>
                <w:sz w:val="24"/>
                <w:szCs w:val="24"/>
              </w:rPr>
              <w:lastRenderedPageBreak/>
              <w:t>trách tại các Hội có tính chất đặc thù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lastRenderedPageBreak/>
              <w:t xml:space="preserve">Được bãi bỏ tại Nghị quyết số 53/NQ-HĐND về việc bãi bỏ văn bản quy phạm pháp luật do Hội đồng nhân dân thành phố </w:t>
            </w:r>
            <w:r w:rsidRPr="000D0B68">
              <w:rPr>
                <w:sz w:val="24"/>
                <w:szCs w:val="24"/>
              </w:rPr>
              <w:lastRenderedPageBreak/>
              <w:t>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08/2019/NQ-HĐND ngày 11/7/2019</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Về chính sách thu hút nguồn nhân lực chất ượng cao và hỗ trợ đi đào tạo sau đại học, thưởng phong học hàm, tặng danh hiệu đối với cán bộ, công chức, viên chức trên địa bàn tỉnh</w:t>
            </w:r>
          </w:p>
        </w:tc>
        <w:tc>
          <w:tcPr>
            <w:tcW w:w="2731" w:type="dxa"/>
            <w:vAlign w:val="center"/>
          </w:tcPr>
          <w:p w:rsidR="000C04A9" w:rsidRPr="000D0B68" w:rsidRDefault="000C04A9" w:rsidP="00D140D7">
            <w:pPr>
              <w:jc w:val="both"/>
              <w:rPr>
                <w:sz w:val="24"/>
                <w:szCs w:val="24"/>
              </w:rPr>
            </w:pPr>
            <w:r w:rsidRPr="000D0B68">
              <w:rPr>
                <w:sz w:val="24"/>
                <w:szCs w:val="24"/>
                <w:lang w:val="en-GB"/>
              </w:rPr>
              <w:t>Được bãi bỏ tại Nghị quyết số 53/2025/NQ-HĐND ngày 11/12/2025 Quy định các chính sách thu hút, trọng dụng người có tài năng, nguồn nhân lực chất lượng cao thành phố Hải Phòng đến năm 2030, tầm nhìn đến năm 2050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25/2019/NQ-HĐND ngày 13/12/2019</w:t>
            </w:r>
          </w:p>
        </w:tc>
        <w:tc>
          <w:tcPr>
            <w:tcW w:w="2035"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Về chính sách hỗ trợ cán bộ, công chức cấp xã và những người hoạt động không chuyên trách nghỉ công tác ở cấp xã trên địa bàn tỉnh Hải Dương khi sắp xếp các đơn vị hành chính cấp xã theo Nghị quyết số 653/2019/UBTVQH14 ngày 12/3/2019 của Ủy ban Thường vụ Quốc hội</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06/2020/NQ-HĐND ngày 25/7/2020</w:t>
            </w:r>
          </w:p>
        </w:tc>
        <w:tc>
          <w:tcPr>
            <w:tcW w:w="2035"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Về thực hiện chế độ, chính sách đối với cán bộ không đủ điều kiện về tuổi tái cử, tái bổ nhiệm giữ các chức vụ, chức danh theo nhiệm kỳ trong cơ quan của Đảng Cộng sản Việt Nam, Nhà nước, tổ chức chính trị - xã hội thuộc tỉnh</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14/2020/NQ-HĐND ngày 24/12/2020</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Quyết định hỗ trợ mức đóng bảo hiểm y tế và hỗ trợ bổ sung mức đóng bảo hiểm xã hội tự nguyện cho một số đối tượng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56/2025/NQ-HĐND ngày 11/12/2025 Quy định chính sách hỗ trợ thêm mức đóng bảo hiểm xã hội cho người tham gia bảo hiểm xã hội tự nguyện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05/2022/NQ-HĐND ngày 20/7/2022</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Về mức chi thu nhập bình quân tăng thêm cho cán bộ, công chức, viên chức làm việc trong các cơ quan chính quyền, Đảng, đoàn thể do thành phố quản lý</w:t>
            </w:r>
          </w:p>
        </w:tc>
        <w:tc>
          <w:tcPr>
            <w:tcW w:w="2731" w:type="dxa"/>
            <w:vAlign w:val="center"/>
          </w:tcPr>
          <w:p w:rsidR="000C04A9" w:rsidRPr="000D0B68" w:rsidRDefault="000C04A9" w:rsidP="00D140D7">
            <w:pPr>
              <w:jc w:val="both"/>
              <w:rPr>
                <w:sz w:val="24"/>
                <w:szCs w:val="24"/>
              </w:rPr>
            </w:pPr>
            <w:r w:rsidRPr="000D0B68">
              <w:rPr>
                <w:sz w:val="24"/>
                <w:szCs w:val="24"/>
                <w:lang w:val="en-GB"/>
              </w:rPr>
              <w:t>Được thay thế bằng Nghị quyết số 29/2025/NQ-HĐND ngày 13/11/2025 về mức chi thu nhập bình quân tăng thêm cho cán bộ, công chức, viên chức làm việc trong các cơ quan Đảng, chính quyền, đoàn thể, các Hội do Đảng, Nhà nước giao nhiệm vụ do thành phố Hải Phòng quản lý</w:t>
            </w:r>
          </w:p>
        </w:tc>
        <w:tc>
          <w:tcPr>
            <w:tcW w:w="1418" w:type="dxa"/>
            <w:vAlign w:val="center"/>
          </w:tcPr>
          <w:p w:rsidR="000C04A9" w:rsidRPr="000D0B68" w:rsidRDefault="000C04A9" w:rsidP="00D140D7">
            <w:pPr>
              <w:jc w:val="center"/>
              <w:rPr>
                <w:sz w:val="24"/>
                <w:szCs w:val="24"/>
              </w:rPr>
            </w:pPr>
            <w:r w:rsidRPr="000D0B68">
              <w:rPr>
                <w:sz w:val="24"/>
                <w:szCs w:val="24"/>
              </w:rPr>
              <w:t>13/11/2025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12/2022/NQ-HĐND ngày 09/12/2022</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chính sách hỗ trợ thêm mức đóng bảo hiểm xã hội cho người tham gia bảo hiểm xã hội tự nguyện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56/2025/NQ-HĐND ngày 11/12/2025 Quy định chính sách hỗ trợ thêm mức đóng bảo hiểm xã hội cho người tham gia bảo hiểm xã hội tự nguyện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01/2023/NQ-HĐND ngày 18/4/2023</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 xml:space="preserve">Sửa đổi, bổ sung một số điều của Nghị quyết số 05/2022/NQ-HĐND ngày 20/7/2022 của HĐND thành phố về mức chi thu nhập bình quân tăng thêm cho cán bộ, công chức, viên chức làm việc trong các cơ quan chính quyền, </w:t>
            </w:r>
            <w:r w:rsidRPr="000D0B68">
              <w:rPr>
                <w:sz w:val="24"/>
                <w:szCs w:val="24"/>
              </w:rPr>
              <w:lastRenderedPageBreak/>
              <w:t>Đảng, đoàn thể do thành phố quản lý</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lastRenderedPageBreak/>
              <w:t>Được thay thế bằng Nghị quyết số 29/2025/NQ-HĐND ngày 13/11/2025 về mức chi thu nhập bình quân tăng thêm cho cán bộ, công chức, viên chức làm việc trong các cơ quan Đảng, chính quyền, đoàn thể, các Hội do Đảng, Nhà nước giao nhiệm vụ do thành phố Hải Phòng quản lý</w:t>
            </w:r>
          </w:p>
        </w:tc>
        <w:tc>
          <w:tcPr>
            <w:tcW w:w="1418" w:type="dxa"/>
            <w:vAlign w:val="center"/>
          </w:tcPr>
          <w:p w:rsidR="000C04A9" w:rsidRPr="000D0B68" w:rsidRDefault="000C04A9" w:rsidP="00D140D7">
            <w:pPr>
              <w:jc w:val="center"/>
              <w:rPr>
                <w:sz w:val="24"/>
                <w:szCs w:val="24"/>
              </w:rPr>
            </w:pPr>
            <w:r w:rsidRPr="000D0B68">
              <w:rPr>
                <w:sz w:val="24"/>
                <w:szCs w:val="24"/>
              </w:rPr>
              <w:t>13/11/2025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08/2023/NQ-HĐND ngày 13/7/2023</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mức hỗ trợ thực hiện một số chính sách, chế độ ưu đãi đối với người có công, thân nhân người có công với cách mạng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52/2025/NQ-HĐND ngày 11/12/2025 Quy định chính sách hỗ trợ điều dưỡng phục hồi sức khỏe đối với người có công với cách mạng, thân nhân liệt sĩ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25/2023/NQ-HĐND ngày 08/12/2023</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Quy định chính sách hỗ trợ đối với cán bộ, công chức cấp xã và người hoạt động không chuyên trách ở cấp xã nghỉ hưu trước tuổi, thôi việc do dôi dư khi sắp xếp đơn vị hành chính cấp xã giai đoạn 2023-2025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Được bãi bỏ tại Nghị quyết số 06/2025/NQ-HĐND ngày 10/06/2025 về bãi bỏ Nghị quyết số 25/2023/NQ-HĐND ngày 08 tháng 12 năm 2023 của Hội đồng nhân dân tỉnh quy định chính sách hỗ trợ đối với cán bộ, công chức cấp xã và người hoạt động không chuyên trách ở cấp xã nghỉ hưu trước tuổi, thôi việc do dôi dư khi sắp xếp đơn vị hành chính cấp xã giai đoạn 2023-2025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10/06/2025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07/2024/NQ-HĐND ngày 19/07/2024</w:t>
            </w:r>
          </w:p>
        </w:tc>
        <w:tc>
          <w:tcPr>
            <w:tcW w:w="2035"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Về chính sách hỗ trợ đối tượng tinh giản biên chế, đối tượng tự nguyện nghỉ công tác trước tuổi tại các cơ quan, tổ chức, đơn vị thuộc thành phố Hải Phòng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38/2024/NQ-HĐND ngày 11/12/2024</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 xml:space="preserve">Quy định chính sách đặc thù hỗ trợ điều dưỡng phục hồi sức khỏe đối với người có công với cách mạng có tỷ lệ tổn thương cơ thể từ 61% đến 80% trong năm không thực hiện </w:t>
            </w:r>
            <w:r w:rsidRPr="000D0B68">
              <w:rPr>
                <w:sz w:val="24"/>
                <w:szCs w:val="24"/>
              </w:rPr>
              <w:lastRenderedPageBreak/>
              <w:t>điều dưỡng theo chính sách của Trung ương</w:t>
            </w:r>
          </w:p>
        </w:tc>
        <w:tc>
          <w:tcPr>
            <w:tcW w:w="2731" w:type="dxa"/>
            <w:vAlign w:val="center"/>
          </w:tcPr>
          <w:p w:rsidR="000C04A9" w:rsidRPr="000D0B68" w:rsidRDefault="000C04A9" w:rsidP="00D140D7">
            <w:pPr>
              <w:jc w:val="both"/>
              <w:rPr>
                <w:sz w:val="24"/>
                <w:szCs w:val="24"/>
              </w:rPr>
            </w:pPr>
            <w:r w:rsidRPr="000D0B68">
              <w:rPr>
                <w:sz w:val="24"/>
                <w:szCs w:val="24"/>
                <w:lang w:val="en-GB"/>
              </w:rPr>
              <w:lastRenderedPageBreak/>
              <w:t>Được bãi bỏ tại Nghị quyết số 52/2025/NQ-HĐND ngày 11/12/2025 Quy định chính sách hỗ trợ điều dưỡng phục hồi sức khỏe đối với người có công với cách mạng, thân nhân liệt sĩ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nil"/>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01/2025/NQ-HĐND ngày 20/02/2025</w:t>
            </w:r>
          </w:p>
        </w:tc>
        <w:tc>
          <w:tcPr>
            <w:tcW w:w="2035" w:type="dxa"/>
            <w:tcBorders>
              <w:top w:val="single" w:sz="4" w:space="0" w:color="auto"/>
              <w:left w:val="nil"/>
              <w:bottom w:val="single" w:sz="4" w:space="0" w:color="auto"/>
              <w:right w:val="single" w:sz="4" w:space="0" w:color="auto"/>
            </w:tcBorders>
            <w:vAlign w:val="center"/>
          </w:tcPr>
          <w:p w:rsidR="000C04A9" w:rsidRPr="000D0B68" w:rsidRDefault="000C04A9" w:rsidP="00D140D7">
            <w:pPr>
              <w:jc w:val="both"/>
              <w:rPr>
                <w:sz w:val="24"/>
                <w:szCs w:val="24"/>
                <w:shd w:val="clear" w:color="auto" w:fill="FFFFFF"/>
              </w:rPr>
            </w:pPr>
            <w:r w:rsidRPr="000D0B68">
              <w:rPr>
                <w:sz w:val="24"/>
                <w:szCs w:val="24"/>
              </w:rPr>
              <w:t>Về chính sách hỗ trợ đối với cán bộ, công chức, viên chức, người lao động nghỉ việc trong thực hiện sắp xếp tổ chức bộ máy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04/2025/NQ-HĐND ngày 28/04/2025 về bãi bỏ Nghị quyết số 01/2025/NQ-HĐND ngày 20 tháng 02 năm 2025 của Hội đồng nhân dân tỉnh về chính sách hỗ trợ đối với cán bộ, công chức, viên chức, người lao động nghỉ việc trong thực hiện sắp xếp tổ chức bộ máy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28/04/2025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01/2025/NQ-HĐND ngày 20/02/2025</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rPr>
              <w:t>Chính sách hỗ trợ thêm đối với cán bộ, công chức, viên chức, người lao đồng thuộc thành phố quản lý trong thực hiện sắp xếp tổ chức bộ máy, đơn vị hành chính của hệ thống chính trị tại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07/2025/NQ-HĐND ngày 17/6/2025 về việc bãi bỏ Nghị quyết số 01/2025/NQ-HĐND ngày 20 tháng 02 năm 2025 của Hội đồng nhân dân thành phố về chính sách hỗ trợ tăng thêm đối với cán bộ, công chức, viên chức, người lao động thuộc thành phố quản lý trong thực hiện sắp xếp tổ chức bộ máy, đơn vị hành chính của hệ thống chính trị tại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16/6/2025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09/2025/NQ-HĐND ngày 26/6/2025</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chính sách hỗ trợ điều kiện đi lại và làm việc cho cán bộ, công chức, viên chức, người lao động trong các cơ quan, tổ chức trên địa bàn tỉnh Hải Dương đến làm việc ở các cơ quan cấp tỉnh tại trung tâm thành phố Hải Phòng sau sắp xếp</w:t>
            </w:r>
          </w:p>
        </w:tc>
        <w:tc>
          <w:tcPr>
            <w:tcW w:w="2731" w:type="dxa"/>
            <w:vAlign w:val="center"/>
          </w:tcPr>
          <w:p w:rsidR="000C04A9" w:rsidRPr="000D0B68" w:rsidRDefault="000C04A9" w:rsidP="00D140D7">
            <w:pPr>
              <w:jc w:val="both"/>
              <w:rPr>
                <w:sz w:val="24"/>
                <w:szCs w:val="24"/>
              </w:rPr>
            </w:pPr>
            <w:r w:rsidRPr="000D0B68">
              <w:rPr>
                <w:sz w:val="24"/>
                <w:szCs w:val="24"/>
                <w:lang w:val="en-GB"/>
              </w:rPr>
              <w:t>Được thay thế bằng Nghị quyết số 36/2025/NQ-HĐND ngày 10/12/2025 Quy định đối tượng, chính sách hỗ trợ kinh phí đi lại, làm việc hoặc thuê nhà ở đối với cán bộ, công chức, viên chức, người lao động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tcBorders>
              <w:top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Nghị quyết của HĐND TP Hải Phòng (mới)</w:t>
            </w:r>
          </w:p>
        </w:tc>
        <w:tc>
          <w:tcPr>
            <w:tcW w:w="1559"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center"/>
              <w:rPr>
                <w:sz w:val="24"/>
                <w:szCs w:val="24"/>
              </w:rPr>
            </w:pPr>
            <w:r w:rsidRPr="000D0B68">
              <w:rPr>
                <w:sz w:val="24"/>
                <w:szCs w:val="24"/>
              </w:rPr>
              <w:t>23/2025/NQ-HĐND ngày 26/10/2025</w:t>
            </w:r>
            <w:r w:rsidRPr="000D0B68">
              <w:rPr>
                <w:sz w:val="24"/>
                <w:szCs w:val="24"/>
              </w:rPr>
              <w:tab/>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ngày 01 tháng 8 năm 2025 của Bộ Chính trị, Ban Bí thư</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theo điểm a khoản 1 Điều 57 Luật Ban hành văn bản quy phạm pháp luật năm 2025</w:t>
            </w:r>
          </w:p>
        </w:tc>
        <w:tc>
          <w:tcPr>
            <w:tcW w:w="1418" w:type="dxa"/>
            <w:vAlign w:val="center"/>
          </w:tcPr>
          <w:p w:rsidR="000C04A9" w:rsidRPr="000D0B68" w:rsidRDefault="000C04A9" w:rsidP="00D140D7">
            <w:pPr>
              <w:jc w:val="center"/>
              <w:rPr>
                <w:sz w:val="24"/>
                <w:szCs w:val="24"/>
              </w:rPr>
            </w:pPr>
            <w:r w:rsidRPr="000D0B68">
              <w:rPr>
                <w:sz w:val="24"/>
                <w:szCs w:val="24"/>
              </w:rPr>
              <w:t>01/11/2025</w:t>
            </w:r>
          </w:p>
        </w:tc>
      </w:tr>
      <w:tr w:rsidR="000C04A9" w:rsidRPr="000D0B68" w:rsidTr="000C04A9">
        <w:trPr>
          <w:trHeight w:val="318"/>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NÔNG NGHIỆP VÀ MÔI TRƯỜNG</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33/2014/NQHĐND ngày 10/12/2014</w:t>
            </w:r>
          </w:p>
        </w:tc>
        <w:tc>
          <w:tcPr>
            <w:tcW w:w="2035"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shd w:val="clear" w:color="auto" w:fill="FFFFFF"/>
              </w:rPr>
            </w:pPr>
            <w:r w:rsidRPr="000D0B68">
              <w:rPr>
                <w:sz w:val="24"/>
                <w:szCs w:val="24"/>
              </w:rPr>
              <w:t>V</w:t>
            </w:r>
            <w:r w:rsidRPr="000D0B68">
              <w:rPr>
                <w:sz w:val="24"/>
                <w:szCs w:val="24"/>
                <w:lang w:val="vi-VN"/>
              </w:rPr>
              <w:t>ề thông qua quy hoạch tài nguyên nước thành phố Hải Phòng đến năm 2020, tầm nhìn đến năm 2030</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25/2015/NQ-HĐND ngày 18/12/2015</w:t>
            </w:r>
          </w:p>
        </w:tc>
        <w:tc>
          <w:tcPr>
            <w:tcW w:w="2035"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shd w:val="clear" w:color="auto" w:fill="FFFFFF"/>
              </w:rPr>
            </w:pPr>
            <w:r w:rsidRPr="000D0B68">
              <w:rPr>
                <w:rFonts w:eastAsia="Calibri"/>
                <w:sz w:val="24"/>
                <w:szCs w:val="24"/>
              </w:rPr>
              <w:t>T</w:t>
            </w:r>
            <w:r w:rsidRPr="000D0B68">
              <w:rPr>
                <w:rFonts w:eastAsia="Calibri"/>
                <w:sz w:val="24"/>
                <w:szCs w:val="24"/>
                <w:lang w:val="vi-VN"/>
              </w:rPr>
              <w:t>hông qua quy hoạch Quy hoạch phát triển kinh tế thủy sản thành phố Hải Phòng giai đoạn 2016-2025, định hướng đến năm 2030</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04/2016/NQ-HĐND ngày 29/3/2016</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rPr>
              <w:t>V</w:t>
            </w:r>
            <w:r w:rsidRPr="000D0B68">
              <w:rPr>
                <w:sz w:val="24"/>
                <w:szCs w:val="24"/>
                <w:lang w:val="vi-VN"/>
              </w:rPr>
              <w:t>ề nhiệm vụ và giải pháp tái cơ cấu ngành nông nghiệp, nâng cao sức cạnh tranh, giá trị gia tăng và phát triển bền vững đến năm 2020, định hướng đến năm 2030</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15/2016/NQ-HĐND ngày 05/10/2016</w:t>
            </w:r>
          </w:p>
        </w:tc>
        <w:tc>
          <w:tcPr>
            <w:tcW w:w="2035" w:type="dxa"/>
            <w:vAlign w:val="center"/>
          </w:tcPr>
          <w:p w:rsidR="000C04A9" w:rsidRPr="000D0B68" w:rsidRDefault="000C04A9" w:rsidP="00D140D7">
            <w:pPr>
              <w:jc w:val="both"/>
              <w:rPr>
                <w:sz w:val="24"/>
                <w:szCs w:val="24"/>
              </w:rPr>
            </w:pPr>
            <w:r w:rsidRPr="000D0B68">
              <w:rPr>
                <w:sz w:val="24"/>
                <w:szCs w:val="24"/>
              </w:rPr>
              <w:t>Đ</w:t>
            </w:r>
            <w:r w:rsidRPr="000D0B68">
              <w:rPr>
                <w:sz w:val="24"/>
                <w:szCs w:val="24"/>
                <w:lang w:val="vi"/>
              </w:rPr>
              <w:t>iều chỉnh Quy hoạch phát triển sản xuất nông nghiệp tỉnh Hải Dương đến năm 2020, định hướng đến năm 2030</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16/2016/NQ-HĐND ngày 05/10/2016</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C</w:t>
            </w:r>
            <w:r w:rsidRPr="000D0B68">
              <w:rPr>
                <w:sz w:val="24"/>
                <w:szCs w:val="24"/>
                <w:lang w:val="vi-VN"/>
              </w:rPr>
              <w:t>hấp thuận thu hồi đất, cho phép chuyển mục đích sử dụng đất trồng lúa để thực hiện các dự án, công trình, điểm dân cư phát sinh trong năm 2016 trên địa bàn tỉnh</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30/2016/NQ-HĐND ngày 06/12/2016</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w:t>
            </w:r>
            <w:r w:rsidRPr="000D0B68">
              <w:rPr>
                <w:sz w:val="24"/>
                <w:szCs w:val="24"/>
                <w:lang w:val="vi-VN"/>
              </w:rPr>
              <w:t>ề việc Điều chỉnh quy hoạch sử dụng đất đến năm 2020, lập kế hoạch sử dụng đất kỳ cuối (2016 - 2020)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31/2016/NQ-HĐND ngày 06/12/2016</w:t>
            </w:r>
          </w:p>
        </w:tc>
        <w:tc>
          <w:tcPr>
            <w:tcW w:w="2035"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C</w:t>
            </w:r>
            <w:r w:rsidRPr="000D0B68">
              <w:rPr>
                <w:sz w:val="24"/>
                <w:szCs w:val="24"/>
                <w:lang w:val="vi-VN"/>
              </w:rPr>
              <w:t>hấp thuận thu hồi đất, cho phép chuyển mục đích sử dụng đất trồng lúa, đất rừng phòng hộ, rừng đặc dụng trên địa bàn tỉnh năm 2017</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06/2018/NQ-HĐND ngày 11/7/2018</w:t>
            </w:r>
          </w:p>
        </w:tc>
        <w:tc>
          <w:tcPr>
            <w:tcW w:w="2035"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Về</w:t>
            </w:r>
            <w:r w:rsidRPr="000D0B68">
              <w:rPr>
                <w:sz w:val="24"/>
                <w:szCs w:val="24"/>
                <w:lang w:val="vi-VN"/>
              </w:rPr>
              <w:t xml:space="preserve"> việc chấp thuận thu hồi đất để thực hiện các dự án, công trình phát triển kinh tế - xã hội, vì lợi ích quốc gia, công cộng; cho phép chuyển mục đích sử dụng đất trồng lúa để thực hiện các dự án công trình phát sinh năm 2018</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14/2018/NQ-HĐND ngày 29/10/2018</w:t>
            </w:r>
          </w:p>
        </w:tc>
        <w:tc>
          <w:tcPr>
            <w:tcW w:w="2035"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w:t>
            </w:r>
            <w:r w:rsidRPr="000D0B68">
              <w:rPr>
                <w:sz w:val="24"/>
                <w:szCs w:val="24"/>
                <w:lang w:val="vi-VN"/>
              </w:rPr>
              <w:t>ề việc chấp thuận thu hồi đất để thực hiện các dự án, công trình phát triển kinh tế - xã hội, vì lợi ích quốc gia, công cộng; cho phép chuyển mục đích sử dụng đất trồng lúa để thực hiện các dự án công trình phát sinh năm 2018</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24/2018/NQ-HĐND ngày 13/12/2018</w:t>
            </w:r>
          </w:p>
        </w:tc>
        <w:tc>
          <w:tcPr>
            <w:tcW w:w="2035"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w:t>
            </w:r>
            <w:r w:rsidRPr="000D0B68">
              <w:rPr>
                <w:sz w:val="24"/>
                <w:szCs w:val="24"/>
                <w:lang w:val="vi-VN"/>
              </w:rPr>
              <w:t>ề việc chấp thuận thu hồi đất; chuyển mục đích sử dụng đất trồng lúa, đất rừng phòng hộ, đất rừng đặc dụng để thực hiện các dự án, công trình năm 2019</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19/2019/NQ-HĐND ngày 19/7/2019</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rPr>
              <w:t>Q</w:t>
            </w:r>
            <w:r w:rsidRPr="000D0B68">
              <w:rPr>
                <w:sz w:val="24"/>
                <w:szCs w:val="24"/>
                <w:lang w:val="vi-VN"/>
              </w:rPr>
              <w:t>uy định cơ chế, chính sách hỗ trợ phát triển sản xuất rau, quả trên địa bàn thành phố Hải Phòng đến năm 2025, định hướng đến năm 2030</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17/2019/NQ-HĐND ngày 12/12/2019</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Quy định chính sách hỗ trợ liên kết sản xuất và tiêu thụ sản phẩm nông nghiệp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51/2025/NQ-HĐND ngày 11/12/2025 Ban hành Quy định cơ chế, chính sách khuyến khích phát triển sản xuất nông nghiệp hàng hóa tập trung trên địa bàn thành phố giai đoạn 2026-2030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24/2019/NQ-HĐND ngày 13/12/2019</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Về Bảng giá đất giai đoạn 2020 - 2024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Được thay thế bằng Nghị quyết số 33/2025/NQ-HĐND ngày 10/12/2025 Ban hành Quy định tiêu chí xác định vị trí đối với từng loại đất, số lượng vị trí đất trong Bảng giá đất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13/2020/NQ-HĐND ngày 22/12/2020</w:t>
            </w:r>
          </w:p>
        </w:tc>
        <w:tc>
          <w:tcPr>
            <w:tcW w:w="2035"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shd w:val="clear" w:color="auto" w:fill="FFFFFF"/>
              </w:rPr>
            </w:pPr>
            <w:r w:rsidRPr="000D0B68">
              <w:rPr>
                <w:sz w:val="24"/>
                <w:szCs w:val="24"/>
              </w:rPr>
              <w:t>Q</w:t>
            </w:r>
            <w:r w:rsidRPr="000D0B68">
              <w:rPr>
                <w:sz w:val="24"/>
                <w:szCs w:val="24"/>
                <w:lang w:val="vi-VN"/>
              </w:rPr>
              <w:t>uy định chính sách hỗ trợ hệ thống giám sát tàu cá cho ngư dân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04/2021/NQ-HĐND ngày 30/6/2021</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Về việc Điều chỉnh thời gian thực hiện Nghị quyết số 17/2019/NQ-HĐND ngày 12 tháng 12 năm 2019 quy định chính sách hỗ trợ liên kết sản xuất và tiêu thụ sản phẩm nông nghiệp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51/2025/NQ-HĐND ngày 11/12/2025 Ban hành Quy định cơ chế, chính sách khuyến khích phát triển sản xuất nông nghiệp hàng hóa tập trung trên địa bàn thành phố giai đoạn 2026-2030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05/2021/NQ-HĐND ngày 12/08/2021</w:t>
            </w:r>
          </w:p>
        </w:tc>
        <w:tc>
          <w:tcPr>
            <w:tcW w:w="2035"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shd w:val="clear" w:color="auto" w:fill="FFFFFF"/>
              </w:rPr>
            </w:pPr>
            <w:r w:rsidRPr="000D0B68">
              <w:rPr>
                <w:sz w:val="24"/>
                <w:szCs w:val="24"/>
              </w:rPr>
              <w:t>Q</w:t>
            </w:r>
            <w:r w:rsidRPr="000D0B68">
              <w:rPr>
                <w:sz w:val="24"/>
                <w:szCs w:val="24"/>
                <w:lang w:val="vi-VN"/>
              </w:rPr>
              <w:t>uy định hỗ trợ thực hiện tháo dỡ các cơ sở nuôi trồng thủy sản trên các vịnh thuộc quần đảo Cát Bà, huyện Cát Hải</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14/2021/NQ-HĐND ngày 08/12/2021</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Về sửa đổi, bổ sung một số nội dung của Bảng giá đất giai đoạn 2020 - 2024 trên địa bàn tỉnh Hải Dương ban hành kèm theo 2 Nghị quyết số 24/2019/NQ-HĐND ngày 13 tháng 12 năm 2019 của Hội đồng nhân dân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Được thay thế bằng Nghị quyết số 33/2025/NQ-HĐND ngày 10/12/2025 Ban hành Quy định tiêu chí xác định vị trí đối với từng loại đất, số lượng vị trí đất trong Bảng giá đất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15/2021/NQ-HĐND ngày 10/12/2021</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 xml:space="preserve">Về cơ chế, chính sách khuyến khích phát triển sản xuất nông nghiệp, thủy sản hàng hóa tập trung trên địa bàn thành phố Hải </w:t>
            </w:r>
            <w:r w:rsidRPr="000D0B68">
              <w:rPr>
                <w:sz w:val="24"/>
                <w:szCs w:val="24"/>
                <w:shd w:val="clear" w:color="auto" w:fill="FFFFFF"/>
              </w:rPr>
              <w:lastRenderedPageBreak/>
              <w:t>Phòng giai đoạn 2022-2025</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lastRenderedPageBreak/>
              <w:t xml:space="preserve">Hết hiệu lực tại Nghị quyết số 51/2025/NQ-HĐND ngày 11/12/2025 Ban hành Quy định cơ chế, chính sách khuyến khích phát triển sản xuất nông nghiệp hàng hóa tập </w:t>
            </w:r>
            <w:r w:rsidRPr="000D0B68">
              <w:rPr>
                <w:sz w:val="24"/>
                <w:szCs w:val="24"/>
                <w:lang w:val="en-GB"/>
              </w:rPr>
              <w:lastRenderedPageBreak/>
              <w:t>trung trên địa bàn thành phố giai đoạn 2026-2030</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09/2022/NQ-HĐND ngày 08/12/2022</w:t>
            </w:r>
          </w:p>
        </w:tc>
        <w:tc>
          <w:tcPr>
            <w:tcW w:w="2035" w:type="dxa"/>
            <w:vAlign w:val="center"/>
          </w:tcPr>
          <w:p w:rsidR="000C04A9" w:rsidRPr="000D0B68" w:rsidRDefault="000C04A9" w:rsidP="00D140D7">
            <w:pPr>
              <w:jc w:val="both"/>
              <w:rPr>
                <w:sz w:val="24"/>
                <w:szCs w:val="24"/>
              </w:rPr>
            </w:pPr>
            <w:r w:rsidRPr="000D0B68">
              <w:rPr>
                <w:sz w:val="24"/>
                <w:szCs w:val="24"/>
              </w:rPr>
              <w:t>B</w:t>
            </w:r>
            <w:r w:rsidRPr="000D0B68">
              <w:rPr>
                <w:sz w:val="24"/>
                <w:szCs w:val="24"/>
                <w:lang w:val="vi"/>
              </w:rPr>
              <w:t>an hành quy định nôi dung chi, mức chi phục vụ hoạt động của Ban chỉ huy phòng, chống thiên tai và tìm kiếm cứu nạn các cấp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22/2022/NQ-HĐND ngày 09/12/2022</w:t>
            </w:r>
          </w:p>
        </w:tc>
        <w:tc>
          <w:tcPr>
            <w:tcW w:w="2035"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shd w:val="clear" w:color="auto" w:fill="FFFFFF"/>
              </w:rPr>
            </w:pPr>
            <w:r w:rsidRPr="000D0B68">
              <w:rPr>
                <w:sz w:val="24"/>
                <w:szCs w:val="24"/>
              </w:rPr>
              <w:t>S</w:t>
            </w:r>
            <w:r w:rsidRPr="000D0B68">
              <w:rPr>
                <w:sz w:val="24"/>
                <w:szCs w:val="24"/>
                <w:lang w:val="vi-VN"/>
              </w:rPr>
              <w:t>ửa đổi, bổ sung một số điều của Nghị quyết số 05/2021/NQ-HĐND ngày 12/8/2021 của HĐND thành phố quy định hỗ trợ thực hiện tháo dỡ các cơ sở nuôi trồng thủy sản trên các vịnh thuộc quần đảo Cát Bà, huyện Cát Hải</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03/2023/NQ-HĐND ngày 13/7/2023</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 xml:space="preserve">Về sửa đổi, bổ sung một số nội dung của Bảng giá đất giai đoạn 2020 - 2024 trên địa bàn tỉnh Hải Dương ban hành kèm theo Nghị quyết số 24/2019/NQ-HĐND ngày 13 tháng 12 năm 2019 và Nghị quyết số 14/2021/NQ HĐND ngày 08 tháng 12 năm 2021 của Hội đồng nhân dân tỉnh về sửa đổi, bổ sung một số nội dung của Bảng giá đất giai đoạn 2020 - 2024 </w:t>
            </w:r>
            <w:r w:rsidRPr="000D0B68">
              <w:rPr>
                <w:sz w:val="24"/>
                <w:szCs w:val="24"/>
                <w:shd w:val="clear" w:color="auto" w:fill="FFFFFF"/>
              </w:rPr>
              <w:lastRenderedPageBreak/>
              <w:t>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lastRenderedPageBreak/>
              <w:t>Được thay thế bằng Nghị quyết số 33/2025/NQ-HĐND ngày 10/12/2025 Ban hành Quy định tiêu chí xác định vị trí đối với từng loại đất, số lượng vị trí đất trong Bảng giá đất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14/2023/NQ-HĐND ngày 06/11/2023</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chính sách hỗ trợ phát triển sản xuất nông nghiệp hàng hoá tập trung ứng dụng công nghệ cao, nông nghiệp hữu cơ đến năm 2025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51/2025/NQ-HĐND ngày 11/12/2025 Ban hành Quy định cơ chế, chính sách khuyến khích phát triển sản xuất nông nghiệp hàng hóa tập trung trên địa bàn thành phố giai đoạn 2026-2030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12/2024/NQ-HĐND ngày 12/8/2024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Về sửa đổi Bảng giá đất giai đoạn 2020 - 2024 trên địa bàn tỉnh Hải Dương kèm theo các Nghị quyết của Hội đồng nhân dân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thay thế bằng Nghị quyết số 33/2025/NQ-HĐND ngày 10/12/2025 Ban hành Quy định tiêu chí xác định vị trí đối với từng loại đất, số lượng vị trí đất trong Bảng giá đất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15/2024/NQ-HĐND ngày 18/10/2024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Về sửa đổi Nghị quyết số 12/2024/NQ-HĐND ngày 12 tháng 8 năm 2024 của Hội đồng nhân dân tỉnh sửa đổi, bổ sung Bảng giá đất giai đoạn 2020 - 2024 trên địa bàn tỉnh Hải Dương ban hành kèm theo các Nghị quyết của Hội đồng nhân dân tỉnh</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thay thế bằng Nghị quyết số 33/2025/NQ-HĐND ngày 10/12/2025 Ban hành Quy định tiêu chí xác định vị trí đối với từng loại đất, số lượng vị trí đất trong Bảng giá đất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17/2024/NQ-HĐND ngày 06/12/2024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mức thu, chế độ thu, nộp quản lý và sử dụng phí thẩm định hồ sơ và lệ phí cấp giấy chứng nhận quyền sử dụng đất, quyền sở hữu tài sản gắn liền với đất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34/2025/NQ-HĐND ngày 10/12/2025 Quy định mức thu, chế độ thu, nộp, quản lý và sử dụng các loại phí, lệ phí trong lĩnh vực đất đai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19/2024/NQ-HĐND ngày 14/11/2024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Sửa đổi Nghị quyết số 14/2023/NQ-HĐND ngày 06 tháng 11 năm 2023 Quy định chính sách hỗ trợ phát triển sản xuất nông nghiệp hàng hóa tập trung ứng dụng công nghệ cao, nông nghiệp hữu cơ đến năm 2025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51/2025/NQ-HĐND ngày 11/12/2025 Ban hành Quy định cơ chế, chính sách khuyến khích phát triển sản xuất nông nghiệp hàng hóa tập trung trên địa bàn thành phố giai đoạn 2026-2030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22/2024/NQ-HĐND ngày 14/11/2024</w:t>
            </w:r>
          </w:p>
        </w:tc>
        <w:tc>
          <w:tcPr>
            <w:tcW w:w="2035"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shd w:val="clear" w:color="auto" w:fill="FFFFFF"/>
              </w:rPr>
            </w:pPr>
            <w:r w:rsidRPr="000D0B68">
              <w:rPr>
                <w:sz w:val="24"/>
                <w:szCs w:val="24"/>
              </w:rPr>
              <w:t>P</w:t>
            </w:r>
            <w:r w:rsidRPr="000D0B68">
              <w:rPr>
                <w:sz w:val="24"/>
                <w:szCs w:val="24"/>
                <w:lang w:val="vi-VN"/>
              </w:rPr>
              <w:t>hê duyệt nội dung, nhiệm vụ chi duy tu, bảo dưỡng và xử lý cấp bách sự cố đê điều thuộc nhiệm vụ chi của ngân sách địa phương đối với hệ thống đê điều do địa phương quản lý trên địa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31/2024/NQ-HĐND ngày 11/12/2024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Nghị quyết số của Hội đồng nhân dân tỉnh Hải Dương quy định mức hỗ trợ, đầu tư đối với một số chính sách trong lâm nghiệp trên địa bàn tỉnh Hải Dương hết hiệu lực thi hành kể từ ngày Nghị quyết này có hiệu lực thi hành</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37/2025/NQ-HĐND ngày 10/12/2025 Quy định mức đầu tư, hỗ trợ đầu tư trong lâm nghiệp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8"/>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32/2024/NQ-HĐND ngày 11/12/2024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 xml:space="preserve">Quy định nguyên tắc, phạm vi, định mức hỗ trợ và việc sử dụng kinh phí hỗ trợ về bảo vệ đất trồng lúa trên </w:t>
            </w:r>
            <w:r w:rsidRPr="000D0B68">
              <w:rPr>
                <w:sz w:val="24"/>
                <w:szCs w:val="24"/>
                <w:shd w:val="clear" w:color="auto" w:fill="FFFFFF"/>
              </w:rPr>
              <w:lastRenderedPageBreak/>
              <w:t>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lastRenderedPageBreak/>
              <w:t xml:space="preserve">Hết hiệu lực tại Nghị quyết số 27/2025/NQ-HĐND ngày 13/11/2025 quy định nguyên tắc, phạm vi, định mức hỗ trợ và việc sử dụng kinh phí hỗ trợ cho các hoạt động </w:t>
            </w:r>
            <w:r w:rsidRPr="000D0B68">
              <w:rPr>
                <w:sz w:val="24"/>
                <w:szCs w:val="24"/>
                <w:lang w:val="en-GB"/>
              </w:rPr>
              <w:lastRenderedPageBreak/>
              <w:t>quy định tại khoản 2 Điều 15 Nghị định số 112/2024/NĐ-CP ngày 11 tháng 9 năm 2024 của Chính phủ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23/11/2025</w:t>
            </w:r>
          </w:p>
        </w:tc>
      </w:tr>
      <w:tr w:rsidR="000C04A9" w:rsidRPr="000D0B68" w:rsidTr="000C04A9">
        <w:trPr>
          <w:trHeight w:val="224"/>
          <w:jc w:val="center"/>
        </w:trPr>
        <w:tc>
          <w:tcPr>
            <w:tcW w:w="10053" w:type="dxa"/>
            <w:gridSpan w:val="6"/>
            <w:vAlign w:val="center"/>
          </w:tcPr>
          <w:p w:rsidR="000C04A9" w:rsidRPr="000D0B68" w:rsidRDefault="000C04A9" w:rsidP="00D140D7">
            <w:pPr>
              <w:jc w:val="center"/>
              <w:rPr>
                <w:sz w:val="24"/>
                <w:szCs w:val="24"/>
              </w:rPr>
            </w:pPr>
            <w:r w:rsidRPr="000D0B68">
              <w:rPr>
                <w:b/>
                <w:sz w:val="24"/>
                <w:szCs w:val="24"/>
              </w:rPr>
              <w:lastRenderedPageBreak/>
              <w:t>LĨNH VỰC TÀI CHÍNH</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17/2016/NQ-HĐND ngày 05/10/2016</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Quy định mức thu, chế độ thu, nộp, quản lý và sử dụng phí, lệ phí thuộc thẩm quyền quyết định của Hội đồng nhân dân tỉnh</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51/2017/NQ-HĐND ngày 13/12/2017</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10/2025/NQ-HĐND ngày 25/7/2025 Quy định chế độ công tác phí, chế độ chi hội nghị sử dụng ngân sách địa phương</w:t>
            </w:r>
          </w:p>
        </w:tc>
        <w:tc>
          <w:tcPr>
            <w:tcW w:w="1418" w:type="dxa"/>
            <w:vAlign w:val="center"/>
          </w:tcPr>
          <w:p w:rsidR="000C04A9" w:rsidRPr="000D0B68" w:rsidRDefault="000C04A9" w:rsidP="00D140D7">
            <w:pPr>
              <w:jc w:val="center"/>
              <w:rPr>
                <w:sz w:val="24"/>
                <w:szCs w:val="24"/>
              </w:rPr>
            </w:pPr>
            <w:r w:rsidRPr="000D0B68">
              <w:rPr>
                <w:sz w:val="24"/>
                <w:szCs w:val="24"/>
              </w:rPr>
              <w:t>25/7/2025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03/2018/NQ-HĐND ngày 11/7/2018</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shd w:val="clear" w:color="auto" w:fill="FFFFFF"/>
              </w:rPr>
            </w:pPr>
            <w:r w:rsidRPr="000D0B68">
              <w:rPr>
                <w:sz w:val="24"/>
                <w:szCs w:val="24"/>
              </w:rPr>
              <w:t>Q</w:t>
            </w:r>
            <w:r w:rsidRPr="000D0B68">
              <w:rPr>
                <w:sz w:val="24"/>
                <w:szCs w:val="24"/>
                <w:lang w:val="vi-VN"/>
              </w:rPr>
              <w:t>uy định phân cấp quản lý, sử dụng tài sản công tại các cơ quan, tổ chức, đơn vị thuộc phạm vi quản lý của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04/2018/NQ-HĐND ngày 11/7/2018</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Điều chỉnh, bổ sung mức thu, chế độ thu, nộp, quản lý và sử dụng một số loại phí, lệ phí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bCs/>
                <w:sz w:val="24"/>
                <w:szCs w:val="24"/>
              </w:rPr>
              <w:t>09/2018/NQ-HĐND ngày 12/7/2018</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Về việc quy định chế độ công tác phí, chế độ chi hội nghị sử dụng ngân sách địa phương</w:t>
            </w:r>
          </w:p>
        </w:tc>
        <w:tc>
          <w:tcPr>
            <w:tcW w:w="2731" w:type="dxa"/>
            <w:vAlign w:val="center"/>
          </w:tcPr>
          <w:p w:rsidR="000C04A9" w:rsidRPr="000D0B68" w:rsidRDefault="000C04A9" w:rsidP="00D140D7">
            <w:pPr>
              <w:jc w:val="both"/>
              <w:rPr>
                <w:sz w:val="24"/>
                <w:szCs w:val="24"/>
              </w:rPr>
            </w:pPr>
            <w:r w:rsidRPr="000D0B68">
              <w:rPr>
                <w:sz w:val="24"/>
                <w:szCs w:val="24"/>
                <w:lang w:val="en-GB"/>
              </w:rPr>
              <w:t>Được bãi bỏ tại Nghị quyết số 10/2025/NQ-HĐND ngày 25/7/2025 Quy định chế độ công tác phí, chế độ chi hội nghị sử dụng ngân sách địa phương</w:t>
            </w:r>
          </w:p>
        </w:tc>
        <w:tc>
          <w:tcPr>
            <w:tcW w:w="1418" w:type="dxa"/>
            <w:vAlign w:val="center"/>
          </w:tcPr>
          <w:p w:rsidR="000C04A9" w:rsidRPr="000D0B68" w:rsidRDefault="000C04A9" w:rsidP="00D140D7">
            <w:pPr>
              <w:jc w:val="center"/>
              <w:rPr>
                <w:sz w:val="24"/>
                <w:szCs w:val="24"/>
              </w:rPr>
            </w:pPr>
            <w:r w:rsidRPr="000D0B68">
              <w:rPr>
                <w:sz w:val="24"/>
                <w:szCs w:val="24"/>
              </w:rPr>
              <w:t>25/7/2025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lang w:val="en-GB"/>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37/2018/NQ-HĐND ngày 10/12/2018</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shd w:val="clear" w:color="auto" w:fill="FFFFFF"/>
              </w:rPr>
            </w:pPr>
            <w:r w:rsidRPr="000D0B68">
              <w:rPr>
                <w:sz w:val="24"/>
                <w:szCs w:val="24"/>
              </w:rPr>
              <w:t>Quy định nội dung, mức chi bảo đảm hoạt động giám sát, phản biện xã hội của Ủy ban Mặt trận Tổ quốc Việt Nam và các tổ chức chính trị - xã hội</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06/2019/NQ-HĐND ngày 11/7/2019</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Điều chỉnh, bổ sung mức thu, chế độ thu, nộp, quản lý và sử dụng một số loại phí trên địa bàn tỉnh Hải Dương đã được quy định tại Nghị quyết số 17/2016/NQ- HĐND ngày 05 tháng 10 năm 2016 của Hội đồng nhân dân tỉnh Hải Dương và Nghị quyết số 04/2018/NQ-HĐND ngày 11 tháng 7 năm 2018 của Hội đồng nhân dân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08/2020/NQ-HĐND ngày 22/12/2020</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shd w:val="clear" w:color="auto" w:fill="FFFFFF"/>
              </w:rPr>
            </w:pPr>
            <w:r w:rsidRPr="000D0B68">
              <w:rPr>
                <w:sz w:val="24"/>
                <w:szCs w:val="24"/>
              </w:rPr>
              <w:t xml:space="preserve">Quy định mức chi bảo đảm hoạt động của Hội đồng tư vấn thuộc Ủy ban Mặt trận Tổ quốc Việt Nam thành phố và Ban tư vấn thuộc Ủy ban Mặt trận Tổ quốc các </w:t>
            </w:r>
            <w:r w:rsidRPr="000D0B68">
              <w:rPr>
                <w:sz w:val="24"/>
                <w:szCs w:val="24"/>
              </w:rPr>
              <w:lastRenderedPageBreak/>
              <w:t>quận, huyện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rPr>
              <w:lastRenderedPageBreak/>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lang w:val="en-GB"/>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09/2020/NQ-HĐND ngày 22/12/2020</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Quy định mức kinh phí hỗ trợ hoạt động của Ban Thanh tra nhân dân cấp xã trên địa bàn thành phố Hải Phòng</w:t>
            </w:r>
          </w:p>
        </w:tc>
        <w:tc>
          <w:tcPr>
            <w:tcW w:w="2731" w:type="dxa"/>
            <w:vAlign w:val="center"/>
          </w:tcPr>
          <w:p w:rsidR="000C04A9" w:rsidRPr="000D0B68" w:rsidRDefault="000C04A9" w:rsidP="00D140D7">
            <w:pPr>
              <w:jc w:val="both"/>
              <w:rPr>
                <w:sz w:val="24"/>
                <w:szCs w:val="24"/>
              </w:rPr>
            </w:pPr>
            <w:r w:rsidRPr="000D0B68">
              <w:rPr>
                <w:sz w:val="24"/>
                <w:szCs w:val="24"/>
                <w:lang w:val="en-GB"/>
              </w:rPr>
              <w:t>Được bãi bỏ tại Nghị quyết số 39/2025/NQ-HĐND ngày 10/12/2025 Quy định mức kinh phí hỗ trợ hoạt động của Ban Thanh tra nhân dân cấp xã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13/2020/NQ-HĐND ngày 24/12/2020</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Điều chỉnh, bổ sung mức thu, chế độ thu, nộp, quản lý và sử dụng một số loại phí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01/2021/NQ-HĐND ngày 10/3/2021</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shd w:val="clear" w:color="auto" w:fill="FFFFFF"/>
              </w:rPr>
            </w:pPr>
            <w:r w:rsidRPr="000D0B68">
              <w:rPr>
                <w:sz w:val="24"/>
                <w:szCs w:val="24"/>
              </w:rPr>
              <w:t>Ban hành Quy định mức chi, thời gian được hưởng hỗ trợ phục vụ công tác bầu cử đại biểu Quốc hội khóa XV và đại biểu Hội đồng nhân dân các cấp nhiệm kỳ 2021 -2026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02/2021/NQ-HĐND ngày 30/6/2021</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 xml:space="preserve">Sửa đổi, bổ sung nội dung, mức thu, chế độ thu, nộp, quản lý và sử dụng lệ phí cấp giấy phép lao động cho người nước ngoài làm việc tại Việt Nam trên địa bàn tỉnh Hải Dương đã được quy định tại Nghị quyết số 17/2016/NQ-HĐND ngày 05 tháng 10 năm 2016 </w:t>
            </w:r>
            <w:r w:rsidRPr="000D0B68">
              <w:rPr>
                <w:sz w:val="24"/>
                <w:szCs w:val="24"/>
                <w:shd w:val="clear" w:color="auto" w:fill="FFFFFF"/>
              </w:rPr>
              <w:lastRenderedPageBreak/>
              <w:t>của Hội đồng nhân dân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lastRenderedPageBreak/>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05/2021/NQ-HĐND ngày 29/10/2021</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tỷ lệ phần trăm (%) phân chia nguồn thu tiền sử dụng đất giữa các cấp ngân sách trên địa bàn tỉnh Hải Dương năm 2022 và giai đoạn 2023 - 2025</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14/2025/NQ-HĐND ngày 25/7/2025 ban hành Quy định phân cấp nguồn thu, nhiệm vụ chi và tỷ lệ phần trăm (%) phân chia các khoản thu giữa ngân sách các cấp chính quyền địa phương thành phố Hải Phòng; sửa đổi, bổ sung quy định các nguyên tắc, tiêu chí và định mức phân bổ dự toán chi thường xuyên và vốn đầu tư công ngân sách địa phương năm 2025 sau khi sắp xếp đơn vị hành chính các cấp và thực hiện chính quyền địa phương 02 cấp</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07/2021/NQ-HĐND ngày 04/11/2021</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shd w:val="clear" w:color="auto" w:fill="FFFFFF"/>
              </w:rPr>
            </w:pPr>
            <w:r w:rsidRPr="000D0B68">
              <w:rPr>
                <w:sz w:val="24"/>
                <w:szCs w:val="24"/>
              </w:rPr>
              <w:t>Q</w:t>
            </w:r>
            <w:r w:rsidRPr="000D0B68">
              <w:rPr>
                <w:sz w:val="24"/>
                <w:szCs w:val="24"/>
                <w:lang w:val="vi-VN"/>
              </w:rPr>
              <w:t>uy định chính sách đặc thù trong công tác phòng, chống dịch Covid-19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lang w:val="en-GB"/>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08/2021/NQ-HĐND ngày 08/12/2021</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phân cấp nguồn thu, nhiệm vụ chi, tỷ lệ phần trăm (%) phân chia nguồn thu giữa các cấp ngân sách trên địa bàn tỉnh Hải Dương năm 2022 và giai đoạn 2023 - 2025</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 xml:space="preserve">Hết hiệu lực tại Nghị quyết số 14/2025/NQ-HĐND ngày 25/7/2025 ban hành Quy định phân cấp nguồn thu, nhiệm vụ chi và tỷ lệ phần trăm (%) phân chia các khoản thu giữa ngân sách các cấp chính quyền địa phương thành phố Hải Phòng; sửa đổi, bổ sung quy định các nguyên tắc, tiêu chí và định mức phân bổ dự toán chi thường xuyên và vốn đầu tư công ngân sách địa phương năm 2025 sau khi sắp xếp đơn vị hành chính </w:t>
            </w:r>
            <w:r w:rsidRPr="000D0B68">
              <w:rPr>
                <w:sz w:val="24"/>
                <w:szCs w:val="24"/>
                <w:lang w:val="en-GB"/>
              </w:rPr>
              <w:lastRenderedPageBreak/>
              <w:t>các cấp và thực hiện chính quyền địa phương 02 cấp</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lang w:val="en-GB"/>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09/2021/NQ-HĐND ngày 08/12/2021</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hệ thống định mức phân bổ dự toán chi thường xuyên ngân sách địa phương trên địa bàn tỉnh Hải Dương năm 2022 và giai đoạn 2023 – 2025</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thay thế bằng Nghị quyết số 30/2025/NQ-HĐND ngày 09/12/2025 Quy định các nguyên tắc, tiêu chí và định mức phân bổ dự toán chi thường xuyên ngân sách năm 2026</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lang w:val="en-GB"/>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09/2021/NQ-HĐND ngày 10/12/2021</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Ban hành các nguyên tắc, tiêu chí và định mức phân bổ dự toán chi thường xuyên ngân sách địa phương năm 2022</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thay thế bằng Nghị quyết số 30/2025/NQ-HĐND ngày 09/12/2025 Quy định các nguyên tắc, tiêu chí và định mức phân bổ dự toán chi thường xuyên ngân sách năm 2026</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04/2022/NQ-HĐND ngày 12/7/2022</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Sửa đổi, bổ sung, bãi bỏ một số nội dung về mức thu, chế độ thu, nộp, quản lý và sử dụng một số khoản phí, lệ phí trên địa bàn tỉnh Hải Dương đã được quy định tại Nghị quyết số 17/2016/NQ-HĐND ngày 05 tháng 10 năm 2016 của Hội đồng nhân dân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lang w:val="en-GB"/>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09/2022/NQ-HĐND ngày 09/12/2022</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phân cấp nguồn thu, nhiệm vụ chi và tỷ lệ phần trăm (%) phân chia các khoản thu giữa ngân sách các cấp chính quyền địa phương năm 2023 và các năm trong thời kỳ ổn định ngân sách</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 xml:space="preserve">Hết hiệu lực tại Nghị quyết số 14/2025/NQ-HĐND ngày 25/7/2025 ban hành Quy định phân cấp nguồn thu, nhiệm vụ chi và tỷ lệ phần trăm (%) phân chia các khoản thu giữa ngân sách các cấp chính quyền địa phương thành phố Hải Phòng; sửa đổi, bổ sung quy định các nguyên tắc, tiêu chí và </w:t>
            </w:r>
            <w:r w:rsidRPr="000D0B68">
              <w:rPr>
                <w:sz w:val="24"/>
                <w:szCs w:val="24"/>
                <w:lang w:val="en-GB"/>
              </w:rPr>
              <w:lastRenderedPageBreak/>
              <w:t>định mức phân bổ dự toán chi thường xuyên và vốn đầu tư công ngân sách địa phương năm 2025 sau khi sắp xếp đơn vị hành chính các cấp và thực hiện chính quyền địa phương 02 cấp</w:t>
            </w:r>
          </w:p>
          <w:p w:rsidR="000C04A9" w:rsidRPr="000D0B68" w:rsidRDefault="000C04A9" w:rsidP="00D140D7">
            <w:pPr>
              <w:jc w:val="both"/>
              <w:rPr>
                <w:sz w:val="24"/>
                <w:szCs w:val="24"/>
                <w:lang w:val="en-GB"/>
              </w:rPr>
            </w:pPr>
          </w:p>
        </w:tc>
        <w:tc>
          <w:tcPr>
            <w:tcW w:w="1418" w:type="dxa"/>
            <w:vAlign w:val="center"/>
          </w:tcPr>
          <w:p w:rsidR="000C04A9" w:rsidRPr="000D0B68" w:rsidRDefault="000C04A9" w:rsidP="00D140D7">
            <w:pPr>
              <w:jc w:val="center"/>
              <w:rPr>
                <w:sz w:val="24"/>
                <w:szCs w:val="24"/>
              </w:rPr>
            </w:pPr>
            <w:r w:rsidRPr="000D0B68">
              <w:rPr>
                <w:sz w:val="24"/>
                <w:szCs w:val="24"/>
              </w:rPr>
              <w:lastRenderedPageBreak/>
              <w:t>01/7/2025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05/2023/NQ-HĐND ngày 13/7/2023</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Sửa đổi, bổ sung, bãi bỏ một số nội dung về mức thu, chế độ thu, nộp, quản lý và sử dụng một số khoản phí, lệ phí đã được quy định tại Nghị quyết số 17/2016/NQ- HĐND ngày 05 tháng 10 năm 2016, Nghị quyết số 04/2018/NQ-HĐND ngày 11 tháng 7 năm 2018, Nghị quyết số 13/2020/NQ-HĐND ngày 24 tháng 12 năm 2020 và Nghị quyết số 04/2022/NQ-HĐND ngày 12 tháng 7 năm 2022 của Hội đồng nhân dân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06/2023/NQ-HĐND ngày 13/7/2023</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Quy định mức thu lệ phí thuộc thẩm quyền quy định của Hội đồng nhân dân tỉnh đối với hoạt động cung cấp dịch vụ công trực tuyến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Được thay thế bằng Nghị quyết số 07/2025/NQ-HĐND ngày 10/06/202 quy định mức thu phí, lệ phí đối với hoạt động cung cấp dịch vụ công trực tuyến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 xml:space="preserve">Nghị quyết của HĐND </w:t>
            </w:r>
            <w:r w:rsidRPr="000D0B68">
              <w:rPr>
                <w:sz w:val="24"/>
                <w:szCs w:val="24"/>
              </w:rPr>
              <w:lastRenderedPageBreak/>
              <w:t>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lastRenderedPageBreak/>
              <w:t>07/2023/NQ-HĐND ngày 13/7/2023</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 xml:space="preserve">Quy định mức phân bổ kinh phí bảo đảm cho công </w:t>
            </w:r>
            <w:r w:rsidRPr="000D0B68">
              <w:rPr>
                <w:sz w:val="24"/>
                <w:szCs w:val="24"/>
              </w:rPr>
              <w:lastRenderedPageBreak/>
              <w:t>tác xây dựng văn bản quy phạm pháp luật, hoàn thiện hệ thống pháp luật và một số nội dung, mức chi trong công tác kiểm tra, xử lý, rà soát, hệ thống hóa</w:t>
            </w:r>
          </w:p>
        </w:tc>
        <w:tc>
          <w:tcPr>
            <w:tcW w:w="273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Nghị quyết số 53/NQ-HĐND về việc bãi bỏ văn bản quy </w:t>
            </w:r>
            <w:r w:rsidRPr="000D0B68">
              <w:rPr>
                <w:sz w:val="24"/>
                <w:szCs w:val="24"/>
              </w:rPr>
              <w:lastRenderedPageBreak/>
              <w:t>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06/2023/NQ-HĐND ngày 18/7/2023</w:t>
            </w:r>
          </w:p>
        </w:tc>
        <w:tc>
          <w:tcPr>
            <w:tcW w:w="2035" w:type="dxa"/>
            <w:tcBorders>
              <w:top w:val="single" w:sz="4" w:space="0" w:color="000000"/>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shd w:val="clear" w:color="auto" w:fill="FFFFFF"/>
              </w:rPr>
            </w:pPr>
            <w:r w:rsidRPr="000D0B68">
              <w:rPr>
                <w:sz w:val="24"/>
                <w:szCs w:val="24"/>
              </w:rPr>
              <w:t>Q</w:t>
            </w:r>
            <w:r w:rsidRPr="000D0B68">
              <w:rPr>
                <w:sz w:val="24"/>
                <w:szCs w:val="24"/>
                <w:lang w:val="vi-VN"/>
              </w:rPr>
              <w:t>uy định về phân cấp quản lý tài sản công thuộc phạm vi quản lý của thành phố</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13/2023/NQ-HĐND ngày 08/12/2023</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Về miễn, giảm một số loại phí, lệ phí thuộc thẩm quyền của Hội đồng nhân dân thành phố khi thực hiện dịch vụ công trực tuyến trên địa bàn thành phố Hải Phòng</w:t>
            </w:r>
          </w:p>
        </w:tc>
        <w:tc>
          <w:tcPr>
            <w:tcW w:w="2731" w:type="dxa"/>
            <w:vAlign w:val="center"/>
          </w:tcPr>
          <w:p w:rsidR="000C04A9" w:rsidRPr="000D0B68" w:rsidRDefault="000C04A9" w:rsidP="00D140D7">
            <w:pPr>
              <w:jc w:val="both"/>
              <w:rPr>
                <w:sz w:val="24"/>
                <w:szCs w:val="24"/>
              </w:rPr>
            </w:pPr>
            <w:r w:rsidRPr="000D0B68">
              <w:rPr>
                <w:sz w:val="24"/>
                <w:szCs w:val="24"/>
                <w:lang w:val="en-GB"/>
              </w:rPr>
              <w:t>Được thay thế bởi Nghị quyết số 08/2025/NQ-HĐND ngày 17/6/2025 Quy định mức thu phí, lệ phí thuộc thẩm quyền của Hội đồng nhân dân thành phố đối với việc thực hiện thủ tục hành chính trực tuyến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15/2023/NQ-HĐND ngày 08/12/2023</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pacing w:val="2"/>
                <w:sz w:val="24"/>
                <w:szCs w:val="24"/>
              </w:rPr>
              <w:t>Quy định hệ số điều chỉnh giá đất trên địa bàn tỉnh Hải Dương năm 2024</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lang w:val="en-GB"/>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17/2023/NQ-HĐND ngày 08/12/2023</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 xml:space="preserve">Quy định chế độ tặng quà tết Nguyên đán hằng năm cho đối tượng giữ chức danh, chức vụ khi nghỉ hưu, đảng viên được tặng Huy hiệu Đảng và một số đối tượng khác trên địa bàn tỉnh Hải Dương hết hiệu lực kể từ khi </w:t>
            </w:r>
            <w:r w:rsidRPr="000D0B68">
              <w:rPr>
                <w:sz w:val="24"/>
                <w:szCs w:val="24"/>
                <w:shd w:val="clear" w:color="auto" w:fill="FFFFFF"/>
              </w:rPr>
              <w:lastRenderedPageBreak/>
              <w:t>Nghị quyết này có hiệu lực thi hành</w:t>
            </w:r>
          </w:p>
        </w:tc>
        <w:tc>
          <w:tcPr>
            <w:tcW w:w="2731" w:type="dxa"/>
            <w:vAlign w:val="center"/>
          </w:tcPr>
          <w:p w:rsidR="000C04A9" w:rsidRPr="000D0B68" w:rsidRDefault="000C04A9" w:rsidP="00D140D7">
            <w:pPr>
              <w:jc w:val="both"/>
              <w:rPr>
                <w:sz w:val="24"/>
                <w:szCs w:val="24"/>
              </w:rPr>
            </w:pPr>
            <w:r w:rsidRPr="000D0B68">
              <w:rPr>
                <w:sz w:val="24"/>
                <w:szCs w:val="24"/>
                <w:lang w:val="en-GB"/>
              </w:rPr>
              <w:lastRenderedPageBreak/>
              <w:t>Hết hiệu lực tại Nghị quyết số 41/2025/NQ-HĐND ngày 10/12/2025 Quy định mức chi thăm chúc Tết Nguyên đán, thăm hỏi ốm đau, trợ cấp đối với cán bộ diện Ban Thường vụ Thành ủy quản lý, người có công với cách mạng và một số đối tượng khác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03/2024/NQ-HĐND ngày 30/5/2024</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Ban hành quy định thẩm quyền quyết định việc mua sắm tài sản, hàng hóa, dịch vụ thuộc phạm vi quản lý của tỉnh Hải Dương theo quy định tại Điều 91 Nghị định số 24/2024/NĐ-CP ngày 27 tháng 02 năm 2024 của Chính phủ</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11/2025/NQ-HĐND ngày 25/7/2025 của Hội đồng nhân dân thành phố Hải Phòng quy định thẩm quyền quyết định mua sắm hàng hóa, dịch vụ và đầu tư, mua sắm các hoạt động ứng dụng công nghệ thông tin</w:t>
            </w:r>
          </w:p>
        </w:tc>
        <w:tc>
          <w:tcPr>
            <w:tcW w:w="1418" w:type="dxa"/>
            <w:vAlign w:val="center"/>
          </w:tcPr>
          <w:p w:rsidR="000C04A9" w:rsidRPr="000D0B68" w:rsidRDefault="000C04A9" w:rsidP="00D140D7">
            <w:pPr>
              <w:jc w:val="center"/>
              <w:rPr>
                <w:sz w:val="24"/>
                <w:szCs w:val="24"/>
              </w:rPr>
            </w:pPr>
            <w:r w:rsidRPr="000D0B68">
              <w:rPr>
                <w:sz w:val="24"/>
                <w:szCs w:val="24"/>
              </w:rPr>
              <w:t>25/7/2025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09/2024/NQ-HĐND ngày 12/7/2024</w:t>
            </w:r>
          </w:p>
        </w:tc>
        <w:tc>
          <w:tcPr>
            <w:tcW w:w="2035" w:type="dxa"/>
            <w:vAlign w:val="center"/>
          </w:tcPr>
          <w:p w:rsidR="000C04A9" w:rsidRPr="000D0B68" w:rsidRDefault="000C04A9" w:rsidP="00D140D7">
            <w:pPr>
              <w:jc w:val="both"/>
              <w:rPr>
                <w:sz w:val="24"/>
                <w:szCs w:val="24"/>
              </w:rPr>
            </w:pPr>
            <w:r w:rsidRPr="000D0B68">
              <w:rPr>
                <w:sz w:val="24"/>
                <w:szCs w:val="24"/>
                <w:shd w:val="clear" w:color="auto" w:fill="FFFFFF"/>
              </w:rPr>
              <w:t>Sửa đổi, bổ sung một số nội dung về mức thu, chế độ thu, nộp, quản lý và sử dụng một số khoản phí, lệ phí quy định tại các Nghị quyết của Hội đồng nhân dân tỉnh Hải Dương</w:t>
            </w:r>
          </w:p>
        </w:tc>
        <w:tc>
          <w:tcPr>
            <w:tcW w:w="2731" w:type="dxa"/>
            <w:vAlign w:val="center"/>
          </w:tcPr>
          <w:p w:rsidR="000C04A9" w:rsidRPr="000D0B68" w:rsidRDefault="000C04A9" w:rsidP="00D140D7">
            <w:pPr>
              <w:jc w:val="both"/>
              <w:rPr>
                <w:sz w:val="24"/>
                <w:szCs w:val="24"/>
              </w:rPr>
            </w:pPr>
            <w:r w:rsidRPr="000D0B68">
              <w:rPr>
                <w:sz w:val="24"/>
                <w:szCs w:val="24"/>
                <w:lang w:val="en-GB"/>
              </w:rPr>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lang w:val="en-GB"/>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11/2024/NQ-HĐND ngày 12/8/2024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các tiêu chí để quyết định thực hiện đấu thầu lựa chọn nhà đầu tư thực hiện dự án đầu tư xây dựng khu đô thị mới hoặc cải tạo, chỉnh trang đô thị và dự án khu dân cư nông thôn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38/2025/NQ-HĐND ngày 10/12/2025 Quy định các tiêu chí để quyết định thực hiện đấu thầu lựa chọn nhà đầu tư thực hiện dự án đầu tư có sử dụng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12/2024/NQ-HĐND ngày 11/11/2024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thẩm quyền quyết định mua sắm hàng hóa, dịch vụ và đầu tư, mua sắm các hoạt động ứng dụng công nghệ thông tin</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 xml:space="preserve">Hết hiệu lực tại Nghị quyết số 11/2025/NQ-HĐND ngày 25/7/2025 của Hội đồng nhân dân thành phố Hải Phòng quy định thẩm quyền quyết định mua sắm hàng hóa, dịch vụ và đầu tư, mua </w:t>
            </w:r>
            <w:r w:rsidRPr="000D0B68">
              <w:rPr>
                <w:sz w:val="24"/>
                <w:szCs w:val="24"/>
                <w:lang w:val="en-GB"/>
              </w:rPr>
              <w:lastRenderedPageBreak/>
              <w:t>sắm các hoạt động ứng dụng công nghệ thông tin</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25/7/2025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lang w:val="en-GB"/>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13/2024/NQ-HĐND ngày 11/11/2024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các tiêu chí để quyết định thực hiện đấu thầu lựa chọn nhà đầu tư thực hiện dự án đầu tư có sử dụng đất trên địa bàn thành phố Hải Phòng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Hết hiệu lực tại Nghị quyết số 38/2025/NQ-HĐND ngày 10/12/2025 Quy định các tiêu chí để quyết định thực hiện đấu thầu lựa chọn nhà đầu tư thực hiện dự án đầu tư có sử dụng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lang w:val="en-GB"/>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14/2024/NQ-HĐND ngày 06/12/2024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Sửa đổi, bổ sung một số Điều của Nghị quyết số 09/2021/NQ-HĐND ngày 10/12/2021 và Nghị quyết số 09/2022/NQ-HĐND ngày 09/12/2022 của Hội đồng nhân dân thành phố</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thay thế bằng Nghị quyết số 30/2025/NQ-HĐND ngày 09/12/2025 Quy định các nguyên tắc, tiêu chí và định mức phân bổ dự toán chi thường xuyên ngân sách năm 2026</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15/2024/NQ-HĐND ngày 6/12/2024</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shd w:val="clear" w:color="auto" w:fill="FFFFFF"/>
              </w:rPr>
            </w:pPr>
            <w:r w:rsidRPr="000D0B68">
              <w:rPr>
                <w:sz w:val="24"/>
                <w:szCs w:val="24"/>
              </w:rPr>
              <w:t>S</w:t>
            </w:r>
            <w:r w:rsidRPr="000D0B68">
              <w:rPr>
                <w:sz w:val="24"/>
                <w:szCs w:val="24"/>
                <w:lang w:val="vi-VN"/>
              </w:rPr>
              <w:t>ửa đổi, bổ sung một số điều của Quy định về phân cấp quản lý tài sản công thuộc phạm vi quản lý của thành phố ban hành kèm theo Nghị quyết số 06/2023/NQ-HĐND ngày 18 tháng 7 năm 2023 của Hội đồng nhân dân thành phố</w:t>
            </w:r>
          </w:p>
        </w:tc>
        <w:tc>
          <w:tcPr>
            <w:tcW w:w="2731" w:type="dxa"/>
            <w:vAlign w:val="center"/>
          </w:tcPr>
          <w:p w:rsidR="000C04A9" w:rsidRPr="000D0B68" w:rsidRDefault="000C04A9" w:rsidP="00D140D7">
            <w:pPr>
              <w:jc w:val="both"/>
              <w:rPr>
                <w:sz w:val="24"/>
                <w:szCs w:val="24"/>
                <w:lang w:val="en-GB"/>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18/2024/NQ-HĐND ngày 18/10/2024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 xml:space="preserve">Quy định thẩm quyền quyết định đầu tư, mua sắm các hoạt động ứng dụng công nghệ thông tin sử dụng kinh phí chi thường xuyên nguồn vốn ngân sách nhà nước </w:t>
            </w:r>
            <w:r w:rsidRPr="000D0B68">
              <w:rPr>
                <w:sz w:val="24"/>
                <w:szCs w:val="24"/>
                <w:shd w:val="clear" w:color="auto" w:fill="FFFFFF"/>
              </w:rPr>
              <w:lastRenderedPageBreak/>
              <w:t>thuộc phạm vi quản lý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lastRenderedPageBreak/>
              <w:t>Hết hiệu lực tại Nghị quyết số 11/2025/NQ-HĐND ngày 25/7/2025 của Hội đồng nhân dân thành phố Hải Phòng quy định thẩm quyền quyết định mua sắm hàng hóa, dịch vụ và đầu tư, mua sắm các hoạt động ứng dụng công nghệ thông tin</w:t>
            </w:r>
          </w:p>
        </w:tc>
        <w:tc>
          <w:tcPr>
            <w:tcW w:w="1418" w:type="dxa"/>
            <w:vAlign w:val="center"/>
          </w:tcPr>
          <w:p w:rsidR="000C04A9" w:rsidRPr="000D0B68" w:rsidRDefault="000C04A9" w:rsidP="00D140D7">
            <w:pPr>
              <w:jc w:val="center"/>
              <w:rPr>
                <w:sz w:val="24"/>
                <w:szCs w:val="24"/>
              </w:rPr>
            </w:pPr>
            <w:r w:rsidRPr="000D0B68">
              <w:rPr>
                <w:sz w:val="24"/>
                <w:szCs w:val="24"/>
              </w:rPr>
              <w:t>25/7/2025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lang w:val="en-GB"/>
              </w:rPr>
              <w:t>Nghị quyết của HĐND TP Hải Phòng (cũ)</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26/2024/NQ-HĐND ngày 30/12/2024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12/2025/NQ-HĐND ngày 25/7/2025 quy định thẩm quyền quyết định phê duyệt nhiệm vụ và dự toán kinh phí thực hiện mua sắm, sửa chữa, cải tạo, nâng cấp tài sản, trang thiết bị; cho thuê hàng hóa, dịch vụ; sửa chữa, cải tạo, nâng cấp, mở rộng, xây dựng mới hạng mục công trình trong các dự án đã đầu tư xây dựng</w:t>
            </w:r>
          </w:p>
        </w:tc>
        <w:tc>
          <w:tcPr>
            <w:tcW w:w="1418" w:type="dxa"/>
            <w:vAlign w:val="center"/>
          </w:tcPr>
          <w:p w:rsidR="000C04A9" w:rsidRPr="000D0B68" w:rsidRDefault="000C04A9" w:rsidP="00D140D7">
            <w:pPr>
              <w:jc w:val="center"/>
              <w:rPr>
                <w:sz w:val="24"/>
                <w:szCs w:val="24"/>
              </w:rPr>
            </w:pPr>
            <w:r w:rsidRPr="000D0B68">
              <w:rPr>
                <w:sz w:val="24"/>
                <w:szCs w:val="24"/>
              </w:rPr>
              <w:t>25/7/2025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27/2024/NQ-HĐND ngày 11/12/2024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 xml:space="preserve">Sửa đổi, bổ sung, bãi bỏ một số nội dung về mức thu, chế độ thu, nộp, quản lý và sử dụng một số khoản phí, lệ phí quy định tại tại Nghị quyết số 17/2016/NQ- HĐND ngày 05 tháng 10 năm 2016, Nghị quyết số 13/2020/NQ-HĐND ngày 24 tháng 12 năm 2020, Nghị quyết số 02/2021/NQ-HĐND ngày 30 tháng 6 năm 2021, Nghị quyết số 06/2023/NQ- HĐND ngày 13 tháng 7 năm 2023, Nghị quyết số 09/2024/NQ-HĐND ngày 12 tháng 7 năm 2024 </w:t>
            </w:r>
            <w:r w:rsidRPr="000D0B68">
              <w:rPr>
                <w:sz w:val="24"/>
                <w:szCs w:val="24"/>
                <w:shd w:val="clear" w:color="auto" w:fill="FFFFFF"/>
              </w:rPr>
              <w:lastRenderedPageBreak/>
              <w:t>của Hội đồng nhân dân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lastRenderedPageBreak/>
              <w:t>Hết hiệu lực tại Nghị quyết số 08/2025/NQ-HĐND ngày 26/06/2025 quy định mức thu, chế độ thu, nộp, quản 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rPr>
            </w:pPr>
            <w:r w:rsidRPr="000D0B68">
              <w:rPr>
                <w:sz w:val="24"/>
                <w:szCs w:val="24"/>
              </w:rPr>
              <w:t>01/07/2025</w:t>
            </w:r>
          </w:p>
        </w:tc>
      </w:tr>
      <w:tr w:rsidR="000C04A9" w:rsidRPr="000D0B68" w:rsidTr="000C04A9">
        <w:trPr>
          <w:trHeight w:val="22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lang w:val="en-GB"/>
              </w:rPr>
            </w:pPr>
            <w:r w:rsidRPr="000D0B68">
              <w:rPr>
                <w:sz w:val="24"/>
                <w:szCs w:val="24"/>
              </w:rPr>
              <w:t>Nghị quyết của HĐND tỉnh Hải Dương</w:t>
            </w:r>
          </w:p>
        </w:tc>
        <w:tc>
          <w:tcPr>
            <w:tcW w:w="1559" w:type="dxa"/>
            <w:vAlign w:val="center"/>
          </w:tcPr>
          <w:p w:rsidR="000C04A9" w:rsidRPr="000D0B68" w:rsidRDefault="000C04A9" w:rsidP="00D140D7">
            <w:pPr>
              <w:autoSpaceDE w:val="0"/>
              <w:autoSpaceDN w:val="0"/>
              <w:adjustRightInd w:val="0"/>
              <w:jc w:val="center"/>
              <w:rPr>
                <w:sz w:val="24"/>
                <w:szCs w:val="24"/>
              </w:rPr>
            </w:pPr>
            <w:r w:rsidRPr="000D0B68">
              <w:rPr>
                <w:sz w:val="24"/>
                <w:szCs w:val="24"/>
              </w:rPr>
              <w:t>28/2024/NQ-HĐND ngày 11/12/2024</w:t>
            </w:r>
          </w:p>
        </w:tc>
        <w:tc>
          <w:tcPr>
            <w:tcW w:w="2035"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Quy định thẩm quyền quyết định phê duyệt nhiệm vụ và dự toán kinh phí thực hiện mua sắm tài sản, trang thiết bị; phân cấp thẩm quyền quyết định phê duyệt nhiệm vụ và kinh phí cải tạo, nâng cấp, mở rộng, xây dựng mới hạng mục công trình trong các dự án đã đầu tư xây dựng từ nguồn chi thường xuyên ngân sách nhà nước trên địa bàn tỉnh Hải Dương</w:t>
            </w:r>
          </w:p>
        </w:tc>
        <w:tc>
          <w:tcPr>
            <w:tcW w:w="2731" w:type="dxa"/>
            <w:vAlign w:val="center"/>
          </w:tcPr>
          <w:p w:rsidR="000C04A9" w:rsidRPr="000D0B68" w:rsidRDefault="000C04A9" w:rsidP="00D140D7">
            <w:pPr>
              <w:jc w:val="both"/>
              <w:rPr>
                <w:sz w:val="24"/>
                <w:szCs w:val="24"/>
                <w:lang w:val="en-GB"/>
              </w:rPr>
            </w:pPr>
            <w:r w:rsidRPr="000D0B68">
              <w:rPr>
                <w:sz w:val="24"/>
                <w:szCs w:val="24"/>
                <w:lang w:val="en-GB"/>
              </w:rPr>
              <w:t>Được bãi bỏ tại Nghị quyết số 12/2025/NQ-HĐND ngày 25/7/2025 quy định thẩm quyền quyết định phê duyệt nhiệm vụ và dự toán kinh phí thực hiện mua sắm, sửa chữa, cải tạo, nâng cấp tài sản, trang thiết bị; cho thuê hàng hóa, dịch vụ; sửa chữa, cải tạo, nâng cấp, mở rộng, xây dựng mới hạng mục công trình trong các dự án đã đầu tư xây dựng</w:t>
            </w:r>
          </w:p>
          <w:p w:rsidR="000C04A9" w:rsidRPr="000D0B68" w:rsidRDefault="000C04A9" w:rsidP="00D140D7">
            <w:pPr>
              <w:jc w:val="both"/>
              <w:rPr>
                <w:sz w:val="24"/>
                <w:szCs w:val="24"/>
                <w:lang w:val="en-GB"/>
              </w:rPr>
            </w:pPr>
          </w:p>
        </w:tc>
        <w:tc>
          <w:tcPr>
            <w:tcW w:w="1418" w:type="dxa"/>
            <w:vAlign w:val="center"/>
          </w:tcPr>
          <w:p w:rsidR="000C04A9" w:rsidRPr="000D0B68" w:rsidRDefault="000C04A9" w:rsidP="00D140D7">
            <w:pPr>
              <w:jc w:val="center"/>
              <w:rPr>
                <w:sz w:val="24"/>
                <w:szCs w:val="24"/>
              </w:rPr>
            </w:pPr>
            <w:r w:rsidRPr="000D0B68">
              <w:rPr>
                <w:sz w:val="24"/>
                <w:szCs w:val="24"/>
              </w:rPr>
              <w:t>25/7/2025</w:t>
            </w:r>
          </w:p>
        </w:tc>
      </w:tr>
      <w:tr w:rsidR="000C04A9" w:rsidRPr="000D0B68" w:rsidTr="000C04A9">
        <w:trPr>
          <w:trHeight w:val="314"/>
          <w:jc w:val="center"/>
        </w:trPr>
        <w:tc>
          <w:tcPr>
            <w:tcW w:w="10053" w:type="dxa"/>
            <w:gridSpan w:val="6"/>
            <w:vAlign w:val="center"/>
          </w:tcPr>
          <w:p w:rsidR="000C04A9" w:rsidRPr="000D0B68" w:rsidRDefault="000C04A9" w:rsidP="00D140D7">
            <w:pPr>
              <w:jc w:val="center"/>
              <w:rPr>
                <w:sz w:val="24"/>
                <w:szCs w:val="24"/>
              </w:rPr>
            </w:pPr>
            <w:r w:rsidRPr="000D0B68">
              <w:rPr>
                <w:b/>
                <w:sz w:val="24"/>
                <w:szCs w:val="24"/>
              </w:rPr>
              <w:t>LĨNH VỰC TƯ PHÁP</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02/2024/NQ-HĐND ngày 01/3/2024</w:t>
            </w:r>
          </w:p>
        </w:tc>
        <w:tc>
          <w:tcPr>
            <w:tcW w:w="2035" w:type="dxa"/>
            <w:vAlign w:val="center"/>
          </w:tcPr>
          <w:p w:rsidR="000C04A9" w:rsidRPr="000D0B68" w:rsidRDefault="000C04A9" w:rsidP="00D140D7">
            <w:pPr>
              <w:ind w:left="-48"/>
              <w:jc w:val="both"/>
              <w:rPr>
                <w:sz w:val="24"/>
                <w:szCs w:val="24"/>
              </w:rPr>
            </w:pPr>
            <w:r w:rsidRPr="000D0B68">
              <w:rPr>
                <w:rFonts w:eastAsia="Calibri"/>
                <w:sz w:val="24"/>
                <w:szCs w:val="24"/>
              </w:rPr>
              <w:t>Quy định một số mức chi thực hiện công tác phổ biến, giáo dục pháp luật, chuẩn tiếp cận pháp luật và hòa giải ở cơ sở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VĂN HOÁ, THỂ THAO VÀ DU LỊCH</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16/2020/NQ-HĐND ngày 24/12/2020</w:t>
            </w:r>
          </w:p>
        </w:tc>
        <w:tc>
          <w:tcPr>
            <w:tcW w:w="2035" w:type="dxa"/>
            <w:vAlign w:val="center"/>
          </w:tcPr>
          <w:p w:rsidR="000C04A9" w:rsidRPr="000D0B68" w:rsidRDefault="000C04A9" w:rsidP="00D140D7">
            <w:pPr>
              <w:ind w:left="-48"/>
              <w:jc w:val="both"/>
              <w:rPr>
                <w:sz w:val="24"/>
                <w:szCs w:val="24"/>
              </w:rPr>
            </w:pPr>
            <w:r w:rsidRPr="000D0B68">
              <w:rPr>
                <w:sz w:val="24"/>
                <w:szCs w:val="24"/>
              </w:rPr>
              <w:t>Quy định một số chế độ, chính sách đối với huấn luyện viên, vận động viên và chi tiêu tài chính đối với các giải thể thao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06/2024/NQ-HĐND ngày 19 tháng 7 năm 2024</w:t>
            </w:r>
          </w:p>
        </w:tc>
        <w:tc>
          <w:tcPr>
            <w:tcW w:w="2035" w:type="dxa"/>
            <w:vAlign w:val="center"/>
          </w:tcPr>
          <w:p w:rsidR="000C04A9" w:rsidRPr="000D0B68" w:rsidRDefault="000C04A9" w:rsidP="00D140D7">
            <w:pPr>
              <w:ind w:left="-48"/>
              <w:jc w:val="both"/>
              <w:rPr>
                <w:sz w:val="24"/>
                <w:szCs w:val="24"/>
              </w:rPr>
            </w:pPr>
            <w:r w:rsidRPr="000D0B68">
              <w:rPr>
                <w:sz w:val="24"/>
                <w:szCs w:val="24"/>
              </w:rPr>
              <w:t xml:space="preserve">Quy định mức thu, chế độ thu, nộp, quản lý và sử dụng phí tham quan danh </w:t>
            </w:r>
            <w:r w:rsidRPr="000D0B68">
              <w:rPr>
                <w:sz w:val="24"/>
                <w:szCs w:val="24"/>
              </w:rPr>
              <w:lastRenderedPageBreak/>
              <w:t>lam thắng cảnh trên địa bàn thành phố Hải Phòng</w:t>
            </w:r>
          </w:p>
        </w:tc>
        <w:tc>
          <w:tcPr>
            <w:tcW w:w="273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Nghị quyết số 47/2025/NQ-HĐND ngày 10/12/2025 Quy định mức thu, chế độ </w:t>
            </w:r>
            <w:r w:rsidRPr="000D0B68">
              <w:rPr>
                <w:sz w:val="24"/>
                <w:szCs w:val="24"/>
              </w:rPr>
              <w:lastRenderedPageBreak/>
              <w:t>thu, nộp, quản lý và sử dụng phí tham quan danh lam thắng cảnh và di tích lịch sử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0C04A9">
        <w:trPr>
          <w:trHeight w:val="314"/>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lastRenderedPageBreak/>
              <w:t>LĨNH VỰC XÂY DỰNG</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09/NQ-HĐND ngày 26/9/1995</w:t>
            </w:r>
          </w:p>
        </w:tc>
        <w:tc>
          <w:tcPr>
            <w:tcW w:w="2035" w:type="dxa"/>
            <w:vAlign w:val="center"/>
          </w:tcPr>
          <w:p w:rsidR="000C04A9" w:rsidRPr="000D0B68" w:rsidRDefault="000C04A9" w:rsidP="00D140D7">
            <w:pPr>
              <w:ind w:left="-48"/>
              <w:jc w:val="both"/>
              <w:rPr>
                <w:sz w:val="24"/>
                <w:szCs w:val="24"/>
              </w:rPr>
            </w:pPr>
            <w:r w:rsidRPr="000D0B68">
              <w:rPr>
                <w:sz w:val="24"/>
                <w:szCs w:val="24"/>
              </w:rPr>
              <w:t>Về những biện pháp chủ yếu thực hiện chủ trương bán nhà thuộc sở hữu Nhà nước cho người đang thuê hợp pháp trên địa bàn thành phố</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160/2011/NQ-HĐND ngày 19/04/2011</w:t>
            </w:r>
          </w:p>
        </w:tc>
        <w:tc>
          <w:tcPr>
            <w:tcW w:w="2035" w:type="dxa"/>
            <w:vAlign w:val="center"/>
          </w:tcPr>
          <w:p w:rsidR="000C04A9" w:rsidRPr="000D0B68" w:rsidRDefault="000C04A9" w:rsidP="00D140D7">
            <w:pPr>
              <w:ind w:left="-48"/>
              <w:jc w:val="both"/>
              <w:rPr>
                <w:sz w:val="24"/>
                <w:szCs w:val="24"/>
              </w:rPr>
            </w:pPr>
            <w:r w:rsidRPr="000D0B68">
              <w:rPr>
                <w:sz w:val="24"/>
                <w:szCs w:val="24"/>
                <w:lang w:val="pt-BR"/>
              </w:rPr>
              <w:t>Về việc thông qua quy hoạch xây dựng vùng tỉnh Hải Dương đến năm 2020, tầm nhìn đến 2030</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20/2012/NQ-HĐND ngày 12/12/2012</w:t>
            </w:r>
          </w:p>
        </w:tc>
        <w:tc>
          <w:tcPr>
            <w:tcW w:w="2035"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ind w:left="-48"/>
              <w:jc w:val="both"/>
              <w:rPr>
                <w:sz w:val="24"/>
                <w:szCs w:val="24"/>
              </w:rPr>
            </w:pPr>
            <w:r w:rsidRPr="000D0B68">
              <w:rPr>
                <w:sz w:val="24"/>
                <w:szCs w:val="24"/>
              </w:rPr>
              <w:t>Về nhiệm vụ, giải pháp, cơ chế, chính sách đẩy mạnh phát triển và tăng cường quản lý đô thị theo hướng văn minh, hiện đại giai đoạn 2013 - 2015, định hướng đến năm 2025</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22/NQ-HĐND ngày 12/12/2013</w:t>
            </w:r>
          </w:p>
        </w:tc>
        <w:tc>
          <w:tcPr>
            <w:tcW w:w="2035" w:type="dxa"/>
            <w:vAlign w:val="center"/>
          </w:tcPr>
          <w:p w:rsidR="000C04A9" w:rsidRPr="000D0B68" w:rsidRDefault="000C04A9" w:rsidP="00D140D7">
            <w:pPr>
              <w:ind w:left="-48"/>
              <w:jc w:val="both"/>
              <w:rPr>
                <w:sz w:val="24"/>
                <w:szCs w:val="24"/>
              </w:rPr>
            </w:pPr>
            <w:r w:rsidRPr="000D0B68">
              <w:rPr>
                <w:sz w:val="24"/>
                <w:szCs w:val="24"/>
              </w:rPr>
              <w:t>Về “Chương trình phát triển nhà ở xã hội thành phố Hải Phòng đến năm 2015, định hướng đến năm 2025”</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32/2014/NQ-HĐND ngày 10/12/2014</w:t>
            </w:r>
          </w:p>
        </w:tc>
        <w:tc>
          <w:tcPr>
            <w:tcW w:w="2035" w:type="dxa"/>
            <w:vAlign w:val="center"/>
          </w:tcPr>
          <w:p w:rsidR="000C04A9" w:rsidRPr="000D0B68" w:rsidRDefault="000C04A9" w:rsidP="00D140D7">
            <w:pPr>
              <w:ind w:left="-48"/>
              <w:jc w:val="both"/>
              <w:rPr>
                <w:sz w:val="24"/>
                <w:szCs w:val="24"/>
              </w:rPr>
            </w:pPr>
            <w:r w:rsidRPr="000D0B68">
              <w:rPr>
                <w:sz w:val="24"/>
                <w:szCs w:val="24"/>
              </w:rPr>
              <w:t>Về việc phê duyệt quy hoạch giao thông vận tải đường bộ thành phố Hải Phòng đến năm 2020, định hướng đến năm 2030</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100/2014/NQ-HĐND ngày 11/12/2014</w:t>
            </w:r>
          </w:p>
        </w:tc>
        <w:tc>
          <w:tcPr>
            <w:tcW w:w="2035" w:type="dxa"/>
            <w:vAlign w:val="center"/>
          </w:tcPr>
          <w:p w:rsidR="000C04A9" w:rsidRPr="000D0B68" w:rsidRDefault="000C04A9" w:rsidP="00D140D7">
            <w:pPr>
              <w:ind w:left="-48"/>
              <w:jc w:val="both"/>
              <w:rPr>
                <w:sz w:val="24"/>
                <w:szCs w:val="24"/>
              </w:rPr>
            </w:pPr>
            <w:r w:rsidRPr="000D0B68">
              <w:rPr>
                <w:sz w:val="24"/>
                <w:szCs w:val="24"/>
              </w:rPr>
              <w:t>Về việc thông qua Đề án đề nghị công nhận Thị xã Chí Linh, tỉnh Hải Dương đạt tiêu chuẩn đô thị loại III</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01/2018/NQ-HĐND ngày 11/7/2018</w:t>
            </w:r>
          </w:p>
        </w:tc>
        <w:tc>
          <w:tcPr>
            <w:tcW w:w="2035" w:type="dxa"/>
            <w:vAlign w:val="center"/>
          </w:tcPr>
          <w:p w:rsidR="000C04A9" w:rsidRPr="000D0B68" w:rsidRDefault="000C04A9" w:rsidP="00D140D7">
            <w:pPr>
              <w:ind w:left="-48"/>
              <w:jc w:val="both"/>
              <w:rPr>
                <w:sz w:val="24"/>
                <w:szCs w:val="24"/>
                <w:lang w:val="pt-BR"/>
              </w:rPr>
            </w:pPr>
            <w:r w:rsidRPr="000D0B68">
              <w:rPr>
                <w:sz w:val="24"/>
                <w:szCs w:val="24"/>
              </w:rPr>
              <w:t>Về Chương trình phát triển nhà ở tỉnh Hải Dương Đến năm 2020, tầm nhìn đến năm 2030</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10/2018/NQ-HĐND ngày 29/10/2018</w:t>
            </w:r>
          </w:p>
        </w:tc>
        <w:tc>
          <w:tcPr>
            <w:tcW w:w="2035" w:type="dxa"/>
            <w:vAlign w:val="center"/>
          </w:tcPr>
          <w:p w:rsidR="000C04A9" w:rsidRPr="000D0B68" w:rsidRDefault="000C04A9" w:rsidP="00D140D7">
            <w:pPr>
              <w:ind w:left="-48"/>
              <w:jc w:val="both"/>
              <w:rPr>
                <w:sz w:val="24"/>
                <w:szCs w:val="24"/>
                <w:lang w:val="pt-BR"/>
              </w:rPr>
            </w:pPr>
            <w:r w:rsidRPr="000D0B68">
              <w:rPr>
                <w:sz w:val="24"/>
                <w:szCs w:val="24"/>
              </w:rPr>
              <w:t>Về việc thông qua Đề án Đề nghị công nhận thành phố Hải Dương mở rộng đạt tiêu chí đô thị loại I,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15/2018/NQ-HĐND ngày 13/12/2018</w:t>
            </w:r>
          </w:p>
        </w:tc>
        <w:tc>
          <w:tcPr>
            <w:tcW w:w="2035" w:type="dxa"/>
            <w:vAlign w:val="center"/>
          </w:tcPr>
          <w:p w:rsidR="000C04A9" w:rsidRPr="000D0B68" w:rsidRDefault="000C04A9" w:rsidP="00D140D7">
            <w:pPr>
              <w:ind w:left="-48"/>
              <w:jc w:val="both"/>
              <w:rPr>
                <w:sz w:val="24"/>
                <w:szCs w:val="24"/>
                <w:lang w:val="pt-BR"/>
              </w:rPr>
            </w:pPr>
            <w:r w:rsidRPr="000D0B68">
              <w:rPr>
                <w:sz w:val="24"/>
                <w:szCs w:val="24"/>
              </w:rPr>
              <w:t>Về việc thông qua Đề án “Đề nghị công nhận đô thị Kinh Môn, tỉnh Hải Dương  đạt tiêu chí đô thị loại IV</w:t>
            </w:r>
            <w:r w:rsidRPr="000D0B68">
              <w:rPr>
                <w:rStyle w:val="Strong"/>
                <w:sz w:val="24"/>
                <w:szCs w:val="24"/>
              </w:rPr>
              <w:t>”</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32/2018/NQ-HĐND ngày 10/12/2018</w:t>
            </w:r>
          </w:p>
        </w:tc>
        <w:tc>
          <w:tcPr>
            <w:tcW w:w="2035" w:type="dxa"/>
            <w:vAlign w:val="center"/>
          </w:tcPr>
          <w:p w:rsidR="000C04A9" w:rsidRPr="000D0B68" w:rsidRDefault="000C04A9" w:rsidP="00D140D7">
            <w:pPr>
              <w:ind w:left="-48"/>
              <w:jc w:val="both"/>
              <w:rPr>
                <w:sz w:val="24"/>
                <w:szCs w:val="24"/>
              </w:rPr>
            </w:pPr>
            <w:r w:rsidRPr="000D0B68">
              <w:rPr>
                <w:sz w:val="24"/>
                <w:szCs w:val="24"/>
                <w:lang w:val="pt-BR"/>
              </w:rPr>
              <w:t>Về cơ chế, chính sách hỗ trợ xây mới, sửa chữa nhà ở đối với hộ gia đình người có công với cách mạng có khó khăn về nhà ở trên địa bàn thành phố</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42/2018/NQ-HĐND ngày 10/12/2018</w:t>
            </w:r>
          </w:p>
        </w:tc>
        <w:tc>
          <w:tcPr>
            <w:tcW w:w="2035" w:type="dxa"/>
            <w:vAlign w:val="center"/>
          </w:tcPr>
          <w:p w:rsidR="000C04A9" w:rsidRPr="000D0B68" w:rsidRDefault="000C04A9" w:rsidP="00D140D7">
            <w:pPr>
              <w:ind w:left="-48"/>
              <w:jc w:val="both"/>
              <w:rPr>
                <w:sz w:val="24"/>
                <w:szCs w:val="24"/>
              </w:rPr>
            </w:pPr>
            <w:r w:rsidRPr="000D0B68">
              <w:rPr>
                <w:sz w:val="24"/>
                <w:szCs w:val="24"/>
              </w:rPr>
              <w:t>Thông qua Đề án phát triển giao thông vận tải nhằm giảm ùn tắc giao thông và ô nhiễm môi trường trên đảo Cát Bà đến năm 2025</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52/2019/NQ-HĐND ngày 09/12/2019</w:t>
            </w:r>
          </w:p>
        </w:tc>
        <w:tc>
          <w:tcPr>
            <w:tcW w:w="2035" w:type="dxa"/>
            <w:vAlign w:val="center"/>
          </w:tcPr>
          <w:p w:rsidR="000C04A9" w:rsidRPr="000D0B68" w:rsidRDefault="000C04A9" w:rsidP="00D140D7">
            <w:pPr>
              <w:ind w:left="-48"/>
              <w:jc w:val="both"/>
              <w:rPr>
                <w:sz w:val="24"/>
                <w:szCs w:val="24"/>
              </w:rPr>
            </w:pPr>
            <w:r w:rsidRPr="000D0B68">
              <w:rPr>
                <w:sz w:val="24"/>
                <w:szCs w:val="24"/>
                <w:lang w:val="pt-BR"/>
              </w:rPr>
              <w:t>Về cơ chế chính sách hỗ trợ xây mới, sửa chữa nhà ở đối với hộ nghèo trên địa bàn thành phố Hải Phòng giai đoạn 2020-2025</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18/2019/NQ-HĐND ngày 12/12/2019</w:t>
            </w:r>
          </w:p>
        </w:tc>
        <w:tc>
          <w:tcPr>
            <w:tcW w:w="2035" w:type="dxa"/>
            <w:vAlign w:val="center"/>
          </w:tcPr>
          <w:p w:rsidR="000C04A9" w:rsidRPr="000D0B68" w:rsidRDefault="000C04A9" w:rsidP="00D140D7">
            <w:pPr>
              <w:ind w:left="-48"/>
              <w:jc w:val="both"/>
              <w:rPr>
                <w:sz w:val="24"/>
                <w:szCs w:val="24"/>
                <w:lang w:val="pt-BR"/>
              </w:rPr>
            </w:pPr>
            <w:r w:rsidRPr="000D0B68">
              <w:rPr>
                <w:sz w:val="24"/>
                <w:szCs w:val="24"/>
              </w:rPr>
              <w:t>Sửa đổi, bổ sung Chương trình phát triển nhà ở tỉnh Hải Dương Đến năm 2020, tầm nhìn đến năm 2030</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11/2020/NQ-HĐND ngày 22/12/2020</w:t>
            </w:r>
          </w:p>
        </w:tc>
        <w:tc>
          <w:tcPr>
            <w:tcW w:w="2035" w:type="dxa"/>
            <w:vAlign w:val="center"/>
          </w:tcPr>
          <w:p w:rsidR="000C04A9" w:rsidRPr="000D0B68" w:rsidRDefault="000C04A9" w:rsidP="00D140D7">
            <w:pPr>
              <w:ind w:left="-48"/>
              <w:jc w:val="both"/>
              <w:rPr>
                <w:sz w:val="24"/>
                <w:szCs w:val="24"/>
              </w:rPr>
            </w:pPr>
            <w:r w:rsidRPr="000D0B68">
              <w:rPr>
                <w:sz w:val="24"/>
                <w:szCs w:val="24"/>
                <w:lang w:val="pt-BR"/>
              </w:rPr>
              <w:t>Sửa đổi, bổ sung Nghị quyết số 32/2014/NQ-HĐND ngày 11/12/2014 của Hội đồng nhân dân thành phố Hải Phòng về việc phê duyệt quy hoạch giao thông vận tải đường bộ thành phố Hải Phòng đến năm 2020, định hướng đến năm 2030</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08/2022/NQ-HĐND ngày 20/7/2022</w:t>
            </w:r>
          </w:p>
        </w:tc>
        <w:tc>
          <w:tcPr>
            <w:tcW w:w="2035" w:type="dxa"/>
            <w:vAlign w:val="center"/>
          </w:tcPr>
          <w:p w:rsidR="000C04A9" w:rsidRPr="000D0B68" w:rsidRDefault="000C04A9" w:rsidP="00D140D7">
            <w:pPr>
              <w:ind w:left="-48"/>
              <w:jc w:val="both"/>
              <w:rPr>
                <w:sz w:val="24"/>
                <w:szCs w:val="24"/>
              </w:rPr>
            </w:pPr>
            <w:r w:rsidRPr="000D0B68">
              <w:rPr>
                <w:sz w:val="24"/>
                <w:szCs w:val="24"/>
                <w:lang w:val="pt-BR"/>
              </w:rPr>
              <w:t xml:space="preserve">Về việc sửa đổi Điều 1 Nghị quyết số 32/2018/NQ-HĐND ngày 10/12/2018 về cơ chế, chính sách hỗ trợ xây mới, sửa chữa nhà ở đối với hộ gia đình người có công với cách mạng có khó khăn về nhà ở trên địa bàn thành phố Hải Phòng và Điều 1 Nghị quyết số 52/2019/NQ-HĐND ngày 09/12/2019 về cơ </w:t>
            </w:r>
            <w:r w:rsidRPr="000D0B68">
              <w:rPr>
                <w:sz w:val="24"/>
                <w:szCs w:val="24"/>
                <w:lang w:val="pt-BR"/>
              </w:rPr>
              <w:lastRenderedPageBreak/>
              <w:t>chế, chính sách hỗ trợ xây mới, sửa chữa nhà ở đối với hộ nghèo trên địa bàn thành phố Hải Phòng giai đoạn 2020-2025</w:t>
            </w:r>
          </w:p>
        </w:tc>
        <w:tc>
          <w:tcPr>
            <w:tcW w:w="2731" w:type="dxa"/>
            <w:vAlign w:val="center"/>
          </w:tcPr>
          <w:p w:rsidR="000C04A9" w:rsidRPr="000D0B68" w:rsidRDefault="000C04A9" w:rsidP="00D140D7">
            <w:pPr>
              <w:jc w:val="both"/>
              <w:rPr>
                <w:sz w:val="24"/>
                <w:szCs w:val="24"/>
              </w:rPr>
            </w:pPr>
            <w:r w:rsidRPr="000D0B68">
              <w:rPr>
                <w:sz w:val="24"/>
                <w:szCs w:val="24"/>
              </w:rPr>
              <w:lastRenderedPageBreak/>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lastRenderedPageBreak/>
              <w:t>LĨNH VỰC Y TẾ</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10/2014/NQ-HĐND ngày 05/5/2014</w:t>
            </w:r>
          </w:p>
        </w:tc>
        <w:tc>
          <w:tcPr>
            <w:tcW w:w="2035" w:type="dxa"/>
            <w:vAlign w:val="center"/>
          </w:tcPr>
          <w:p w:rsidR="000C04A9" w:rsidRPr="000D0B68" w:rsidRDefault="000C04A9" w:rsidP="00D140D7">
            <w:pPr>
              <w:ind w:left="-48"/>
              <w:jc w:val="both"/>
              <w:rPr>
                <w:sz w:val="24"/>
                <w:szCs w:val="24"/>
              </w:rPr>
            </w:pPr>
            <w:r w:rsidRPr="000D0B68">
              <w:rPr>
                <w:sz w:val="24"/>
                <w:szCs w:val="24"/>
              </w:rPr>
              <w:t>Về nhiệm vụ, giải pháp bảo vệ, chăm sóc sức khỏe nhân dân, nâng cao chất lượng, hiệu quả, tinh thần phục vụ trong khám, chữa bệnh đến năm 2020, đáp ứng yêu cầu xây dựng Hải Phòng trở thành trung tâm y tế vùng duyên hải Bắc Bộ</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32/2016/NQ-HĐND ngày 09/12/2016</w:t>
            </w:r>
          </w:p>
        </w:tc>
        <w:tc>
          <w:tcPr>
            <w:tcW w:w="2035" w:type="dxa"/>
            <w:vAlign w:val="center"/>
          </w:tcPr>
          <w:p w:rsidR="000C04A9" w:rsidRPr="000D0B68" w:rsidRDefault="000C04A9" w:rsidP="00D140D7">
            <w:pPr>
              <w:ind w:left="-48"/>
              <w:jc w:val="both"/>
              <w:rPr>
                <w:sz w:val="24"/>
                <w:szCs w:val="24"/>
                <w:lang w:val="pt-BR"/>
              </w:rPr>
            </w:pPr>
            <w:r w:rsidRPr="000D0B68">
              <w:rPr>
                <w:sz w:val="24"/>
                <w:szCs w:val="24"/>
              </w:rPr>
              <w:t>Về việc tăng chỉ tiêu kế hoạch giường bệnh năm 2017 cho các bệnh viện thuộc Sở Y tế</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40/2017/NQ-HĐND ngày 11/7/2017</w:t>
            </w:r>
          </w:p>
        </w:tc>
        <w:tc>
          <w:tcPr>
            <w:tcW w:w="2035" w:type="dxa"/>
            <w:vAlign w:val="center"/>
          </w:tcPr>
          <w:p w:rsidR="000C04A9" w:rsidRPr="000D0B68" w:rsidRDefault="000C04A9" w:rsidP="00D140D7">
            <w:pPr>
              <w:ind w:left="-48"/>
              <w:jc w:val="both"/>
              <w:rPr>
                <w:sz w:val="24"/>
                <w:szCs w:val="24"/>
                <w:lang w:val="pt-BR"/>
              </w:rPr>
            </w:pPr>
            <w:r w:rsidRPr="000D0B68">
              <w:rPr>
                <w:sz w:val="24"/>
                <w:szCs w:val="24"/>
                <w:lang w:val="pt-BR"/>
              </w:rPr>
              <w:t>Về việc tăng chỉ tiêu kế hoạch giường bệnh năm 2018 cho các bệnh viện thuộc Sở Y tế</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1180"/>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53/2019/NQ-HĐND ngày 09/12/2019</w:t>
            </w:r>
          </w:p>
        </w:tc>
        <w:tc>
          <w:tcPr>
            <w:tcW w:w="2035" w:type="dxa"/>
            <w:vAlign w:val="center"/>
          </w:tcPr>
          <w:p w:rsidR="000C04A9" w:rsidRPr="000D0B68" w:rsidRDefault="000C04A9" w:rsidP="00D140D7">
            <w:pPr>
              <w:ind w:left="-48"/>
              <w:jc w:val="both"/>
              <w:rPr>
                <w:sz w:val="24"/>
                <w:szCs w:val="24"/>
                <w:lang w:val="pt-BR"/>
              </w:rPr>
            </w:pPr>
            <w:r w:rsidRPr="000D0B68">
              <w:rPr>
                <w:rStyle w:val="fontstyle01"/>
                <w:rFonts w:ascii="Times New Roman" w:hAnsi="Times New Roman"/>
                <w:b w:val="0"/>
                <w:bCs w:val="0"/>
                <w:color w:val="auto"/>
                <w:sz w:val="24"/>
                <w:szCs w:val="24"/>
              </w:rPr>
              <w:t>Về nâng mức chuẩn trợ giúp xã hội và một số chính sách trợ giúp xã hội trên địa bàn thành phố Hải Phòng giai đoạn 2020-2025</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48/2025/NQ-HĐND ngày 10/12/2025 Ban hành Quy định chính sách hỗ trợ các nhóm đối tượng bảo trợ xã hội và mức phí chi trả trợ giúp xã hội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1180"/>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16/2019/NQ-HĐND ngày 12/12/2019</w:t>
            </w:r>
          </w:p>
        </w:tc>
        <w:tc>
          <w:tcPr>
            <w:tcW w:w="2035" w:type="dxa"/>
            <w:vAlign w:val="center"/>
          </w:tcPr>
          <w:p w:rsidR="000C04A9" w:rsidRPr="000D0B68" w:rsidRDefault="000C04A9" w:rsidP="00D140D7">
            <w:pPr>
              <w:ind w:left="-48"/>
              <w:jc w:val="both"/>
              <w:rPr>
                <w:sz w:val="24"/>
                <w:szCs w:val="24"/>
              </w:rPr>
            </w:pPr>
            <w:r w:rsidRPr="000D0B68">
              <w:rPr>
                <w:rStyle w:val="fontstyle01"/>
                <w:rFonts w:ascii="Times New Roman" w:hAnsi="Times New Roman"/>
                <w:b w:val="0"/>
                <w:bCs w:val="0"/>
                <w:color w:val="auto"/>
                <w:sz w:val="24"/>
                <w:szCs w:val="24"/>
              </w:rPr>
              <w:t>Về việc hỗ trợ mức đóng bảo hiểm y tế cho người cao tuổi và người thu gom rác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57/2025/NQ-HĐND ngày 11/12/2025 Quy định chính sách hỗ trợ mức đóng bảo hiểm y tế cho các nhóm đối tượng xã hội đang thường trú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11/2020/NQ-ngày HĐND 12/3/2020</w:t>
            </w:r>
          </w:p>
        </w:tc>
        <w:tc>
          <w:tcPr>
            <w:tcW w:w="2035" w:type="dxa"/>
            <w:vAlign w:val="center"/>
          </w:tcPr>
          <w:p w:rsidR="000C04A9" w:rsidRPr="000D0B68" w:rsidRDefault="000C04A9" w:rsidP="00D140D7">
            <w:pPr>
              <w:ind w:left="-48"/>
              <w:jc w:val="both"/>
              <w:rPr>
                <w:sz w:val="24"/>
                <w:szCs w:val="24"/>
              </w:rPr>
            </w:pPr>
            <w:r w:rsidRPr="000D0B68">
              <w:rPr>
                <w:sz w:val="24"/>
                <w:szCs w:val="24"/>
                <w:lang w:val="pt-BR"/>
              </w:rPr>
              <w:t>Về một số nhiệm vụ, giải pháp phòng chống dịch Covid-19, ổn định tình hình kinh tế - xã hội thành phố</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03/2021/NQ-HĐND ngày 30/6/2021</w:t>
            </w:r>
          </w:p>
        </w:tc>
        <w:tc>
          <w:tcPr>
            <w:tcW w:w="2035" w:type="dxa"/>
            <w:vAlign w:val="center"/>
          </w:tcPr>
          <w:p w:rsidR="000C04A9" w:rsidRPr="000D0B68" w:rsidRDefault="000C04A9" w:rsidP="00D140D7">
            <w:pPr>
              <w:ind w:left="-48"/>
              <w:jc w:val="both"/>
              <w:rPr>
                <w:sz w:val="24"/>
                <w:szCs w:val="24"/>
              </w:rPr>
            </w:pPr>
            <w:r w:rsidRPr="000D0B68">
              <w:rPr>
                <w:rStyle w:val="fontstyle01"/>
                <w:rFonts w:ascii="Times New Roman" w:hAnsi="Times New Roman"/>
                <w:b w:val="0"/>
                <w:bCs w:val="0"/>
                <w:color w:val="auto"/>
                <w:sz w:val="24"/>
                <w:szCs w:val="24"/>
              </w:rPr>
              <w:t>Ban hành quy định mức chuẩn trợ giúp xã hội, mức trợ giúp xã hội, đối tượng và chế độ đối với một số đối tượng bảo trợ xã hội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48/2025/NQ-HĐND ngày 10/12/2025 Ban hành Quy định chính sách hỗ trợ các nhóm đối tượng bảo trợ xã hội và mức phí chi trả trợ giúp xã hội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11/2021/NQ-HĐND ngày 08/12/2021</w:t>
            </w:r>
          </w:p>
        </w:tc>
        <w:tc>
          <w:tcPr>
            <w:tcW w:w="2035" w:type="dxa"/>
            <w:vAlign w:val="center"/>
          </w:tcPr>
          <w:p w:rsidR="000C04A9" w:rsidRPr="000D0B68" w:rsidRDefault="000C04A9" w:rsidP="00D140D7">
            <w:pPr>
              <w:ind w:left="-48"/>
              <w:jc w:val="both"/>
              <w:rPr>
                <w:sz w:val="24"/>
                <w:szCs w:val="24"/>
              </w:rPr>
            </w:pPr>
            <w:r w:rsidRPr="000D0B68">
              <w:rPr>
                <w:rStyle w:val="fontstyle01"/>
                <w:rFonts w:ascii="Times New Roman" w:hAnsi="Times New Roman"/>
                <w:b w:val="0"/>
                <w:bCs w:val="0"/>
                <w:color w:val="auto"/>
                <w:sz w:val="24"/>
                <w:szCs w:val="24"/>
              </w:rPr>
              <w:t>Điều chỉnh thời gian thực hiện hỗ trợ các đối tượng tham gia bảo hiểm y tế theo Nghị quyết số 14/2020/NQ-HĐND ngày 24 tháng 12 năm 2020 Quyết định hỗ trợ mức đóng bảo hiểm y tế và hỗ trợ bổ sung mức đóng bảo hiểm xã hội tự nguyện cho một số đối tượng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57/2025/NQ-HĐND ngày 11/12/2025 Quy định chính sách hỗ trợ mức đóng bảo hiểm y tế cho các nhóm đối tượng xã hội đang thường trú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 xml:space="preserve">Nghị quyết của HĐND </w:t>
            </w:r>
            <w:r w:rsidRPr="000D0B68">
              <w:rPr>
                <w:sz w:val="24"/>
                <w:szCs w:val="24"/>
              </w:rPr>
              <w:lastRenderedPageBreak/>
              <w:t>TP Hải Phòng (cũ)</w:t>
            </w:r>
          </w:p>
        </w:tc>
        <w:tc>
          <w:tcPr>
            <w:tcW w:w="1559" w:type="dxa"/>
            <w:vAlign w:val="center"/>
          </w:tcPr>
          <w:p w:rsidR="000C04A9" w:rsidRPr="000D0B68" w:rsidRDefault="000C04A9" w:rsidP="00D140D7">
            <w:pPr>
              <w:jc w:val="center"/>
              <w:rPr>
                <w:sz w:val="24"/>
                <w:szCs w:val="24"/>
              </w:rPr>
            </w:pPr>
            <w:r w:rsidRPr="000D0B68">
              <w:rPr>
                <w:sz w:val="24"/>
                <w:szCs w:val="24"/>
              </w:rPr>
              <w:lastRenderedPageBreak/>
              <w:t>18/2021/NQ-HĐND ngày 10/12/2021</w:t>
            </w:r>
          </w:p>
        </w:tc>
        <w:tc>
          <w:tcPr>
            <w:tcW w:w="2035"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ind w:left="-48"/>
              <w:jc w:val="both"/>
              <w:rPr>
                <w:sz w:val="24"/>
                <w:szCs w:val="24"/>
              </w:rPr>
            </w:pPr>
            <w:r w:rsidRPr="000D0B68">
              <w:rPr>
                <w:sz w:val="24"/>
                <w:szCs w:val="24"/>
              </w:rPr>
              <w:t>S</w:t>
            </w:r>
            <w:r w:rsidRPr="000D0B68">
              <w:rPr>
                <w:sz w:val="24"/>
                <w:szCs w:val="24"/>
                <w:lang w:val="vi-VN"/>
              </w:rPr>
              <w:t>ửa đổi, bổ sung Điều 1 Nghị quyết số 11/2020/NQ-</w:t>
            </w:r>
            <w:r w:rsidRPr="000D0B68">
              <w:rPr>
                <w:sz w:val="24"/>
                <w:szCs w:val="24"/>
                <w:lang w:val="vi-VN"/>
              </w:rPr>
              <w:lastRenderedPageBreak/>
              <w:t>HĐND ngày 12/3/2020 của HĐND thành phố về một số nhiệm vụ, giải pháp phòng chống dịch Covid-19, ổn định tình hình kinh tế - xã hội thành phố</w:t>
            </w:r>
          </w:p>
        </w:tc>
        <w:tc>
          <w:tcPr>
            <w:tcW w:w="273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Nghị quyết số 53/NQ-HĐND về việc bãi bỏ văn bản quy </w:t>
            </w:r>
            <w:r w:rsidRPr="000D0B68">
              <w:rPr>
                <w:sz w:val="24"/>
                <w:szCs w:val="24"/>
              </w:rPr>
              <w:lastRenderedPageBreak/>
              <w:t>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01/2022/NQ-HĐND ngày 29/4/2022</w:t>
            </w:r>
          </w:p>
        </w:tc>
        <w:tc>
          <w:tcPr>
            <w:tcW w:w="2035" w:type="dxa"/>
            <w:vAlign w:val="center"/>
          </w:tcPr>
          <w:p w:rsidR="000C04A9" w:rsidRPr="000D0B68" w:rsidRDefault="000C04A9" w:rsidP="00D140D7">
            <w:pPr>
              <w:ind w:left="-48"/>
              <w:jc w:val="both"/>
              <w:rPr>
                <w:sz w:val="24"/>
                <w:szCs w:val="24"/>
              </w:rPr>
            </w:pPr>
            <w:r w:rsidRPr="000D0B68">
              <w:rPr>
                <w:rStyle w:val="fontstyle01"/>
                <w:rFonts w:ascii="Times New Roman" w:hAnsi="Times New Roman"/>
                <w:b w:val="0"/>
                <w:bCs w:val="0"/>
                <w:color w:val="auto"/>
                <w:sz w:val="24"/>
                <w:szCs w:val="24"/>
              </w:rPr>
              <w:t>Quy định chế độ trợ giúp xã hội đối với người cao tuổi thuộc diện hộ nghèo không có vợ, chồng, con hoặc có nhưng đã chết, mất tích, ly hôn, hoặc vợ, chồng, con đều đang hưởng trợ cấp xã hội hàng tháng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48/2025/NQ-HĐND ngày 10/12/2025 Ban hành Quy định chính sách hỗ trợ các nhóm đối tượng bảo trợ xã hội và mức phí chi trả trợ giúp xã hội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06/2022/NQ-HĐND ngày 11/8/2022</w:t>
            </w:r>
          </w:p>
        </w:tc>
        <w:tc>
          <w:tcPr>
            <w:tcW w:w="2035" w:type="dxa"/>
            <w:vAlign w:val="center"/>
          </w:tcPr>
          <w:p w:rsidR="000C04A9" w:rsidRPr="000D0B68" w:rsidRDefault="000C04A9" w:rsidP="00D140D7">
            <w:pPr>
              <w:ind w:left="-48"/>
              <w:jc w:val="both"/>
              <w:rPr>
                <w:sz w:val="24"/>
                <w:szCs w:val="24"/>
              </w:rPr>
            </w:pPr>
            <w:r w:rsidRPr="000D0B68">
              <w:rPr>
                <w:rStyle w:val="fontstyle01"/>
                <w:rFonts w:ascii="Times New Roman" w:hAnsi="Times New Roman"/>
                <w:b w:val="0"/>
                <w:bCs w:val="0"/>
                <w:color w:val="auto"/>
                <w:sz w:val="24"/>
                <w:szCs w:val="24"/>
              </w:rPr>
              <w:t>Quy định giá dịch vụ xét nghiệm SARS-CoV-2 không thuộc phạm vi thanh toán của Quỹ bảo hiểm y tế tại các cơ sở khám bệnh, chữa bệnh của Nhà nước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07/2022/NQ-HĐND ngày 08/12/2022</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Ban hành quy định một số nội dung và định mức chi cho các đối tượng thuộc diện bảo vệ, chăm sóc sức khỏe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thay thế tại Nghị quyết số 45/2025/NQ-HĐND ngày 10/12/2025 Quy định nội dung và mức chi công tác bảo vệ, chăm sóc sức khoẻ cho các đối tượng thuộc diện bảo vệ, chăm sóc sức khỏe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11/2022/NQ-HĐND ngày 09/12/2022</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 xml:space="preserve">Quy định chính sách hỗ trợ đóng bảo hiểm y tế cho nhóm đối tượng xã </w:t>
            </w:r>
            <w:r w:rsidRPr="000D0B68">
              <w:rPr>
                <w:rStyle w:val="fontstyle01"/>
                <w:rFonts w:ascii="Times New Roman" w:hAnsi="Times New Roman"/>
                <w:b w:val="0"/>
                <w:bCs w:val="0"/>
                <w:color w:val="auto"/>
                <w:sz w:val="24"/>
                <w:szCs w:val="24"/>
              </w:rPr>
              <w:lastRenderedPageBreak/>
              <w:t>hội trên địa bàn thành phố Hải Phòng</w:t>
            </w:r>
          </w:p>
        </w:tc>
        <w:tc>
          <w:tcPr>
            <w:tcW w:w="273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Nghị quyết số 57/2025/NQ-HĐND ngày 11/12/2025 Quy định chính sách hỗ </w:t>
            </w:r>
            <w:r w:rsidRPr="000D0B68">
              <w:rPr>
                <w:sz w:val="24"/>
                <w:szCs w:val="24"/>
              </w:rPr>
              <w:lastRenderedPageBreak/>
              <w:t>trợ mức đóng bảo hiểm y tế cho các nhóm đối tượng xã hội đang thường trú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15/2022/NQ-HĐND ngày 09/12/2022</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Quy định một số chính sách khuyến khích, hỗ trợ đối với tập thể, cá nhân thực hiện tốt công tác dân số trên địa bàn thành phố Hải Phòng</w:t>
            </w:r>
          </w:p>
        </w:tc>
        <w:tc>
          <w:tcPr>
            <w:tcW w:w="2731" w:type="dxa"/>
            <w:vAlign w:val="center"/>
          </w:tcPr>
          <w:p w:rsidR="000C04A9" w:rsidRPr="000D0B68" w:rsidRDefault="000C04A9" w:rsidP="00D140D7">
            <w:pPr>
              <w:jc w:val="both"/>
              <w:rPr>
                <w:sz w:val="24"/>
                <w:szCs w:val="24"/>
              </w:rPr>
            </w:pPr>
            <w:r w:rsidRPr="000D0B68">
              <w:rPr>
                <w:sz w:val="24"/>
                <w:szCs w:val="24"/>
              </w:rPr>
              <w:t>Được thay thế bằng Nghị quyết số 49/2025/NQ-HĐND ngày 10/12/2025 Quy định một số chính sách khuyến khích, hỗ trợ đối với tập thể, cá nhân thực hiện tốt công tác dân số trên địa bàn thành phố Hải Phòng, giai đoạn 2026-2030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11/2023/NQ-HĐND ngày 13/7/2023</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Về hỗ trợ mức đóng bảo hiểm y tế cho người cao tuổi từ đủ 65 tuổi đến dưới 70 tuổi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57/2025/NQ-HĐND ngày 11/12/2025 Quy định chính sách hỗ trợ mức đóng bảo hiểm y tế cho các nhóm đối tượng xã hội đang thường trú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10/2023/NQ-HĐND ngày 08/12/2023</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Quy định chính sách đặc thù về hỗ trợ đào tạo, đãi ngộ nhân lực ngành Y tế thành phố Hải Phòng giai đoạn 2024 - 2030</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54/2025/NQ-HĐND ngày 11/12/2025 Quy định chính sách hỗ trợ về đào tạo, thu hút nguồn nhân lực ngành Y tế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14/2023/NQ-HĐND ngày 08/12/2023</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Về việc sửa đổi, bổ sung Điều 1 Nghị quyết số 53/2019/NQ-HĐND về nâng mức chuẩn trợ giúp xã hội và một số chính sách trợ giúp xã hội trên địa bàn thành phố Hải Phòng giai đoạn 2020-2025</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48/2025/NQ-HĐND ngày 10/12/2025 Ban hành Quy định chính sách hỗ trợ các nhóm đối tượng bảo trợ xã hội và mức phí chi trả trợ giúp xã hội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19/2023/NQ-HĐND ngày 08/12/2023</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Hỗ trợ mức đóng bảo hiểm y tế cho người cao tuổi từ đủ 77 tuổi đến dưới 80 tuổi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57/2025/NQ-HĐND ngày 11/12/2025 Quy định chính sách hỗ trợ mức đóng bảo hiểm y tế cho các nhóm đối tượng xã hội đang thường trú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01/2024/NQ-HĐND ngày 01/3/2024</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Quy định nội dung, định mức chi các hoạt động thuộc Chương trình mục tiêu Y tế - Dân số sử dụng ngân sách địa phương trên địa bàn tỉnh Hải Dương đến năm 2025</w:t>
            </w:r>
          </w:p>
        </w:tc>
        <w:tc>
          <w:tcPr>
            <w:tcW w:w="2731" w:type="dxa"/>
            <w:vAlign w:val="center"/>
          </w:tcPr>
          <w:p w:rsidR="000C04A9" w:rsidRPr="000D0B68" w:rsidRDefault="000C04A9" w:rsidP="00D140D7">
            <w:pPr>
              <w:jc w:val="both"/>
              <w:rPr>
                <w:sz w:val="24"/>
                <w:szCs w:val="24"/>
              </w:rPr>
            </w:pPr>
            <w:r w:rsidRPr="000D0B68">
              <w:rPr>
                <w:sz w:val="24"/>
                <w:szCs w:val="24"/>
              </w:rPr>
              <w:t>Hết hiệu lực theo điểm a khoản 1 Điều 57 Luật Ban hành văn bản quy phạm pháp luật năm 2025</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05/2024/NQ-HĐND ngày 19/7/2024</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Về việc sửa đổi, bổ sung một số điều của Nghị quyết số 11/2022/NQ-HĐND ngày 09 tháng 12 năm 2022 của Hội đồng nhân dân thành phố quy định chính sách hỗ trợ đóng bảo hiểm y tế cho nhóm đối tượng xã hội trên địa bàn thành phố Hải Phòng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57/2025/NQ-HĐND ngày 11/12/2025 Quy định chính sách hỗ trợ mức đóng bảo hiểm y tế cho các nhóm đối tượng xã hội đang thường trú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06/2024/NQ-HĐND ngày 30/5/2024</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Về việc tiếp nhận một số đối tượng vào chăm sóc, nuôi dưỡng tại các cơ sở trợ giúp xã hội trực thuộc Sở Lao động - Thương binh và Xã hội tỉnh Hải Dương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48/2025/NQ-HĐND ngày 10/12/2025 Ban hành Quy định chính sách hỗ trợ các nhóm đối tượng bảo trợ xã hội và mức phí chi trả trợ giúp xã hội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07/2024/NQ-HĐND ngày 12/7/2024</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 xml:space="preserve">Sửa đổi khoản 1 Điều 1 của Quy định mức chuẩn trợ giúp xã hội, mức </w:t>
            </w:r>
            <w:r w:rsidRPr="000D0B68">
              <w:rPr>
                <w:rStyle w:val="fontstyle01"/>
                <w:rFonts w:ascii="Times New Roman" w:hAnsi="Times New Roman"/>
                <w:b w:val="0"/>
                <w:bCs w:val="0"/>
                <w:color w:val="auto"/>
                <w:sz w:val="24"/>
                <w:szCs w:val="24"/>
              </w:rPr>
              <w:lastRenderedPageBreak/>
              <w:t>trợ giúp xã hội, đối tượng và chế độ đối với một số đối tượng bảo trợ xã hội trên địa bàn tỉnh Hải Dương ban hành kèm theo Nghị quyết số 03/2021/NQ-HĐND</w:t>
            </w:r>
          </w:p>
        </w:tc>
        <w:tc>
          <w:tcPr>
            <w:tcW w:w="273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Nghị quyết số 48/2025/NQ-HĐND ngày 10/12/2025 Ban hành Quy định chính </w:t>
            </w:r>
            <w:r w:rsidRPr="000D0B68">
              <w:rPr>
                <w:sz w:val="24"/>
                <w:szCs w:val="24"/>
              </w:rPr>
              <w:lastRenderedPageBreak/>
              <w:t>sách hỗ trợ các nhóm đối tượng bảo trợ xã hội và mức phí chi trả trợ giúp xã hội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22/2024/NQ-HĐND ngày 06/12/2024</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Quy định một số chính sách hỗ trợ trẻ em có hoàn cảnh đặc biệt, hoàn cảnh khó khăn trên địa bàn thành phố Hải Phòng, giai đoạn 2025-2030</w:t>
            </w:r>
          </w:p>
        </w:tc>
        <w:tc>
          <w:tcPr>
            <w:tcW w:w="2731" w:type="dxa"/>
            <w:vAlign w:val="center"/>
          </w:tcPr>
          <w:p w:rsidR="000C04A9" w:rsidRPr="000D0B68" w:rsidRDefault="000C04A9" w:rsidP="00D140D7">
            <w:pPr>
              <w:jc w:val="both"/>
              <w:rPr>
                <w:sz w:val="24"/>
                <w:szCs w:val="24"/>
              </w:rPr>
            </w:pPr>
            <w:r w:rsidRPr="000D0B68">
              <w:rPr>
                <w:sz w:val="24"/>
                <w:szCs w:val="24"/>
              </w:rPr>
              <w:t>Được thay thế bằng Nghị quyết số 55/2025/NQ-HĐND ngày 11/12/2025 Quy định một số chính sách hỗ trợ trẻ em có hoàn cảnh đặc biệt, hoàn cảnh khó khăn trên địa bàn thành phố Hải Phòng, giai đoạn 2026-2030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39/2024/NQ-HĐND ngày 11/12/2024</w:t>
            </w:r>
          </w:p>
        </w:tc>
        <w:tc>
          <w:tcPr>
            <w:tcW w:w="2035" w:type="dxa"/>
            <w:vAlign w:val="center"/>
          </w:tcPr>
          <w:p w:rsidR="000C04A9" w:rsidRPr="000D0B68" w:rsidRDefault="000C04A9" w:rsidP="00D140D7">
            <w:pPr>
              <w:ind w:left="-48"/>
              <w:jc w:val="both"/>
              <w:rPr>
                <w:rStyle w:val="fontstyle01"/>
                <w:rFonts w:ascii="Times New Roman" w:hAnsi="Times New Roman"/>
                <w:b w:val="0"/>
                <w:bCs w:val="0"/>
                <w:color w:val="auto"/>
                <w:sz w:val="24"/>
                <w:szCs w:val="24"/>
              </w:rPr>
            </w:pPr>
            <w:r w:rsidRPr="000D0B68">
              <w:rPr>
                <w:rStyle w:val="fontstyle01"/>
                <w:rFonts w:ascii="Times New Roman" w:hAnsi="Times New Roman"/>
                <w:b w:val="0"/>
                <w:bCs w:val="0"/>
                <w:color w:val="auto"/>
                <w:sz w:val="24"/>
                <w:szCs w:val="24"/>
              </w:rPr>
              <w:t>Ban hành quy định chính sách hỗ trợ đào tạo, thu hút và đãi ngộ đối với nguồn nhân lực y tế tại các cơ quan, đơn vị sự nghiệp công lập thuộc phạm vi quản lý của tỉnh Hải Dương, giai đoạn 2025 - 2030</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54/2025/NQ-HĐND ngày 11/12/2025 Quy định chính sách hỗ trợ về đào tạo, thu hút nguồn nhân lực ngành Y tế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THANH TRA</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11/2007/NQ-HĐND ngày 25/9/2007</w:t>
            </w:r>
          </w:p>
        </w:tc>
        <w:tc>
          <w:tcPr>
            <w:tcW w:w="2035" w:type="dxa"/>
            <w:vAlign w:val="center"/>
          </w:tcPr>
          <w:p w:rsidR="000C04A9" w:rsidRPr="000D0B68" w:rsidRDefault="000C04A9" w:rsidP="00D140D7">
            <w:pPr>
              <w:ind w:left="-48"/>
              <w:jc w:val="both"/>
              <w:rPr>
                <w:sz w:val="24"/>
                <w:szCs w:val="24"/>
              </w:rPr>
            </w:pPr>
            <w:r w:rsidRPr="000D0B68">
              <w:rPr>
                <w:rFonts w:eastAsia="Calibri"/>
                <w:sz w:val="24"/>
                <w:szCs w:val="24"/>
                <w:lang w:val="en"/>
              </w:rPr>
              <w:t>Về một số giải pháp phòng chống tham nhũng, lãng phí, thực hành tiết kiệm nhằm sử dụng hiệu quả nguồn vốn đầu tư xây dựng từ ngân sách nhà nước</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49/2017/NQ-HĐND ngày ngày 13/12/2017</w:t>
            </w:r>
          </w:p>
        </w:tc>
        <w:tc>
          <w:tcPr>
            <w:tcW w:w="2035" w:type="dxa"/>
            <w:vAlign w:val="center"/>
          </w:tcPr>
          <w:p w:rsidR="000C04A9" w:rsidRPr="000D0B68" w:rsidRDefault="000C04A9" w:rsidP="00D140D7">
            <w:pPr>
              <w:ind w:left="-48"/>
              <w:jc w:val="both"/>
              <w:rPr>
                <w:sz w:val="24"/>
                <w:szCs w:val="24"/>
              </w:rPr>
            </w:pPr>
            <w:r w:rsidRPr="000D0B68">
              <w:rPr>
                <w:sz w:val="24"/>
                <w:szCs w:val="24"/>
                <w:lang w:val="en"/>
              </w:rPr>
              <w:t>Quy định mức trích từ các khoản thu hồi phát hiện qua công tác thanh tra đã nộp vào ngân sách nhà nước</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53/2017/NQ-HĐND ngày 13/12/2017</w:t>
            </w:r>
          </w:p>
        </w:tc>
        <w:tc>
          <w:tcPr>
            <w:tcW w:w="2035" w:type="dxa"/>
            <w:vAlign w:val="center"/>
          </w:tcPr>
          <w:p w:rsidR="000C04A9" w:rsidRPr="000D0B68" w:rsidRDefault="000C04A9" w:rsidP="00D140D7">
            <w:pPr>
              <w:ind w:left="-48"/>
              <w:jc w:val="both"/>
              <w:rPr>
                <w:sz w:val="24"/>
                <w:szCs w:val="24"/>
              </w:rPr>
            </w:pPr>
            <w:r w:rsidRPr="000D0B68">
              <w:rPr>
                <w:sz w:val="24"/>
                <w:szCs w:val="24"/>
                <w:lang w:val="en"/>
              </w:rPr>
              <w:t>Quy định chế độ bồi dưỡng đối với người làm nhiệm vụ tiếp công dân, xử lý đơn khiếu nại, tố cáo, kiến nghị, phản ánh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559" w:type="dxa"/>
            <w:vAlign w:val="center"/>
          </w:tcPr>
          <w:p w:rsidR="000C04A9" w:rsidRPr="000D0B68" w:rsidRDefault="000C04A9" w:rsidP="00D140D7">
            <w:pPr>
              <w:jc w:val="center"/>
              <w:rPr>
                <w:sz w:val="24"/>
                <w:szCs w:val="24"/>
              </w:rPr>
            </w:pPr>
            <w:r w:rsidRPr="000D0B68">
              <w:rPr>
                <w:sz w:val="24"/>
                <w:szCs w:val="24"/>
              </w:rPr>
              <w:t>07/2022/NQ-HĐND ngày 20/7/2022</w:t>
            </w:r>
          </w:p>
        </w:tc>
        <w:tc>
          <w:tcPr>
            <w:tcW w:w="2035" w:type="dxa"/>
            <w:vAlign w:val="center"/>
          </w:tcPr>
          <w:p w:rsidR="000C04A9" w:rsidRPr="000D0B68" w:rsidRDefault="000C04A9" w:rsidP="00D140D7">
            <w:pPr>
              <w:ind w:left="-48"/>
              <w:jc w:val="both"/>
              <w:rPr>
                <w:sz w:val="24"/>
                <w:szCs w:val="24"/>
                <w:lang w:val="en"/>
              </w:rPr>
            </w:pPr>
            <w:r w:rsidRPr="000D0B68">
              <w:rPr>
                <w:sz w:val="24"/>
                <w:szCs w:val="24"/>
                <w:lang w:val="en"/>
              </w:rPr>
              <w:t>Về sửa đổi, bổ sung Điều 3 Quy định chế độ bồi dưỡng đối với người làm nhiệm vụ tiếp công dân, xử lý đơn khiếu nại, tố cáo, kiến nghị, phản ánh tại các cơ quan, đơn vị thuộc thành phố Hải Phòng ban hành kèm theo Nghị quyết số 10/2018/NQ-HĐND ngày 12/7/2018 của Hội đồng nhân dân thành phố Hải Phòng.</w:t>
            </w:r>
          </w:p>
        </w:tc>
        <w:tc>
          <w:tcPr>
            <w:tcW w:w="2731" w:type="dxa"/>
            <w:vAlign w:val="center"/>
          </w:tcPr>
          <w:p w:rsidR="000C04A9" w:rsidRPr="000D0B68" w:rsidRDefault="000C04A9" w:rsidP="00D140D7">
            <w:pPr>
              <w:jc w:val="both"/>
              <w:rPr>
                <w:sz w:val="24"/>
                <w:szCs w:val="24"/>
              </w:rPr>
            </w:pPr>
            <w:r w:rsidRPr="000D0B68">
              <w:rPr>
                <w:sz w:val="24"/>
                <w:szCs w:val="24"/>
              </w:rPr>
              <w:t>Hết hiệu lực tại Nghị quyết số 44/2025/NQ-HĐND ngày 10/12/2025 Quy định chế độ bồi dưỡng đối với người làm nhiệm vụ tiếp công dân, xử lý đơn khiếu nại, tố cáo, kiến nghị, phản ánh tại các cơ quan, đơn vị thuộc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314"/>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THUẾ</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16/2023/NQ-HĐND ngày 08/12/2023</w:t>
            </w:r>
          </w:p>
        </w:tc>
        <w:tc>
          <w:tcPr>
            <w:tcW w:w="2035" w:type="dxa"/>
            <w:vAlign w:val="center"/>
          </w:tcPr>
          <w:p w:rsidR="000C04A9" w:rsidRPr="000D0B68" w:rsidRDefault="000C04A9" w:rsidP="00D140D7">
            <w:pPr>
              <w:ind w:left="-48"/>
              <w:jc w:val="both"/>
              <w:rPr>
                <w:sz w:val="24"/>
                <w:szCs w:val="24"/>
              </w:rPr>
            </w:pPr>
            <w:r w:rsidRPr="000D0B68">
              <w:rPr>
                <w:sz w:val="24"/>
                <w:szCs w:val="24"/>
              </w:rPr>
              <w:t>Quy định mức thu phí bảo vệ môi trường đối với khai thác khoáng sản trên địa bàn tỉnh Hải Dương</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r w:rsidR="000C04A9" w:rsidRPr="000D0B68" w:rsidTr="000C04A9">
        <w:trPr>
          <w:trHeight w:val="314"/>
          <w:jc w:val="center"/>
        </w:trPr>
        <w:tc>
          <w:tcPr>
            <w:tcW w:w="10053" w:type="dxa"/>
            <w:gridSpan w:val="6"/>
            <w:vAlign w:val="center"/>
          </w:tcPr>
          <w:p w:rsidR="000C04A9" w:rsidRPr="000D0B68" w:rsidRDefault="000C04A9" w:rsidP="00D140D7">
            <w:pPr>
              <w:jc w:val="center"/>
              <w:rPr>
                <w:sz w:val="24"/>
                <w:szCs w:val="24"/>
              </w:rPr>
            </w:pPr>
            <w:r w:rsidRPr="000D0B68">
              <w:rPr>
                <w:b/>
                <w:bCs/>
                <w:sz w:val="24"/>
                <w:szCs w:val="24"/>
              </w:rPr>
              <w:t>LĨNH VỰC TOÀ ÁN NHÂN DÂN</w:t>
            </w:r>
          </w:p>
        </w:tc>
      </w:tr>
      <w:tr w:rsidR="000C04A9" w:rsidRPr="000D0B68" w:rsidTr="000C04A9">
        <w:trPr>
          <w:trHeight w:val="314"/>
          <w:jc w:val="center"/>
        </w:trPr>
        <w:tc>
          <w:tcPr>
            <w:tcW w:w="770" w:type="dxa"/>
            <w:vAlign w:val="center"/>
          </w:tcPr>
          <w:p w:rsidR="000C04A9" w:rsidRPr="000D0B68" w:rsidRDefault="000C04A9" w:rsidP="00D140D7">
            <w:pPr>
              <w:numPr>
                <w:ilvl w:val="0"/>
                <w:numId w:val="5"/>
              </w:numPr>
              <w:jc w:val="center"/>
              <w:rPr>
                <w:sz w:val="24"/>
                <w:szCs w:val="24"/>
              </w:rPr>
            </w:pPr>
          </w:p>
        </w:tc>
        <w:tc>
          <w:tcPr>
            <w:tcW w:w="1540"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559" w:type="dxa"/>
            <w:vAlign w:val="center"/>
          </w:tcPr>
          <w:p w:rsidR="000C04A9" w:rsidRPr="000D0B68" w:rsidRDefault="000C04A9" w:rsidP="00D140D7">
            <w:pPr>
              <w:jc w:val="center"/>
              <w:rPr>
                <w:sz w:val="24"/>
                <w:szCs w:val="24"/>
              </w:rPr>
            </w:pPr>
            <w:r w:rsidRPr="000D0B68">
              <w:rPr>
                <w:sz w:val="24"/>
                <w:szCs w:val="24"/>
              </w:rPr>
              <w:t>01/2021/NQ-HĐND ngày 30/6/2021</w:t>
            </w:r>
          </w:p>
        </w:tc>
        <w:tc>
          <w:tcPr>
            <w:tcW w:w="2035" w:type="dxa"/>
            <w:vAlign w:val="center"/>
          </w:tcPr>
          <w:p w:rsidR="000C04A9" w:rsidRPr="000D0B68" w:rsidRDefault="000C04A9" w:rsidP="00D140D7">
            <w:pPr>
              <w:ind w:left="-48"/>
              <w:jc w:val="both"/>
              <w:rPr>
                <w:sz w:val="24"/>
                <w:szCs w:val="24"/>
              </w:rPr>
            </w:pPr>
            <w:r w:rsidRPr="000D0B68">
              <w:rPr>
                <w:sz w:val="24"/>
                <w:szCs w:val="24"/>
              </w:rPr>
              <w:t>Quy định mức chi hỗ trợ xét xử phiên tòa của Hội thẩm nhân dân hai cấp tỉnh, huyện trên địa bàn tỉnh Hải Dương, nhiệm kỳ 2021-2026</w:t>
            </w:r>
          </w:p>
        </w:tc>
        <w:tc>
          <w:tcPr>
            <w:tcW w:w="2731" w:type="dxa"/>
            <w:vAlign w:val="center"/>
          </w:tcPr>
          <w:p w:rsidR="000C04A9" w:rsidRPr="000D0B68" w:rsidRDefault="000C04A9" w:rsidP="00D140D7">
            <w:pPr>
              <w:jc w:val="both"/>
              <w:rPr>
                <w:sz w:val="24"/>
                <w:szCs w:val="24"/>
              </w:rPr>
            </w:pPr>
            <w:r w:rsidRPr="000D0B68">
              <w:rPr>
                <w:sz w:val="24"/>
                <w:szCs w:val="24"/>
              </w:rPr>
              <w:t>Được bãi bỏ tại Nghị quyết số 53/NQ-HĐND về việc bãi bỏ văn bản quy phạm pháp luật do Hội đồng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26/10/2025</w:t>
            </w:r>
          </w:p>
        </w:tc>
      </w:tr>
    </w:tbl>
    <w:p w:rsidR="000C04A9" w:rsidRPr="000D0B68" w:rsidRDefault="000C04A9" w:rsidP="000C04A9">
      <w:pPr>
        <w:rPr>
          <w:b/>
          <w:sz w:val="4"/>
        </w:rPr>
      </w:pPr>
    </w:p>
    <w:p w:rsidR="000C04A9" w:rsidRPr="000D0B68" w:rsidRDefault="000C04A9" w:rsidP="000C04A9">
      <w:pPr>
        <w:ind w:firstLine="567"/>
        <w:rPr>
          <w:b/>
        </w:rPr>
      </w:pPr>
      <w:r w:rsidRPr="000D0B68">
        <w:rPr>
          <w:b/>
        </w:rPr>
        <w:br w:type="page"/>
      </w:r>
      <w:r w:rsidRPr="000D0B68">
        <w:rPr>
          <w:b/>
        </w:rPr>
        <w:lastRenderedPageBreak/>
        <w:t>II. DANH MỤC NGHỊ QUYẾT HẾT HIỆU LỰC MỘT PHẦN</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1304"/>
        <w:gridCol w:w="1382"/>
        <w:gridCol w:w="1701"/>
        <w:gridCol w:w="1701"/>
        <w:gridCol w:w="1789"/>
        <w:gridCol w:w="1418"/>
      </w:tblGrid>
      <w:tr w:rsidR="000C04A9" w:rsidRPr="000D0B68" w:rsidTr="000C04A9">
        <w:trPr>
          <w:tblHeader/>
          <w:jc w:val="center"/>
        </w:trPr>
        <w:tc>
          <w:tcPr>
            <w:tcW w:w="824" w:type="dxa"/>
            <w:vAlign w:val="center"/>
          </w:tcPr>
          <w:p w:rsidR="000C04A9" w:rsidRPr="000D0B68" w:rsidRDefault="000C04A9" w:rsidP="00D140D7">
            <w:pPr>
              <w:jc w:val="center"/>
              <w:rPr>
                <w:b/>
                <w:spacing w:val="-24"/>
                <w:sz w:val="24"/>
                <w:szCs w:val="24"/>
              </w:rPr>
            </w:pPr>
            <w:r w:rsidRPr="000D0B68">
              <w:rPr>
                <w:b/>
                <w:spacing w:val="-24"/>
                <w:sz w:val="24"/>
                <w:szCs w:val="24"/>
              </w:rPr>
              <w:t>STT</w:t>
            </w:r>
          </w:p>
        </w:tc>
        <w:tc>
          <w:tcPr>
            <w:tcW w:w="1304" w:type="dxa"/>
            <w:vAlign w:val="center"/>
          </w:tcPr>
          <w:p w:rsidR="000C04A9" w:rsidRPr="000D0B68" w:rsidRDefault="000C04A9" w:rsidP="00D140D7">
            <w:pPr>
              <w:jc w:val="center"/>
              <w:rPr>
                <w:b/>
                <w:sz w:val="24"/>
                <w:szCs w:val="24"/>
              </w:rPr>
            </w:pPr>
            <w:r w:rsidRPr="000D0B68">
              <w:rPr>
                <w:b/>
                <w:sz w:val="24"/>
                <w:szCs w:val="24"/>
              </w:rPr>
              <w:t>Tên loại văn bản; cơ quan ban hành</w:t>
            </w:r>
          </w:p>
        </w:tc>
        <w:tc>
          <w:tcPr>
            <w:tcW w:w="1382" w:type="dxa"/>
            <w:vAlign w:val="center"/>
          </w:tcPr>
          <w:p w:rsidR="000C04A9" w:rsidRPr="000D0B68" w:rsidRDefault="000C04A9" w:rsidP="00D140D7">
            <w:pPr>
              <w:jc w:val="center"/>
              <w:rPr>
                <w:b/>
                <w:sz w:val="24"/>
                <w:szCs w:val="24"/>
              </w:rPr>
            </w:pPr>
            <w:r w:rsidRPr="000D0B68">
              <w:rPr>
                <w:b/>
                <w:sz w:val="24"/>
                <w:szCs w:val="24"/>
              </w:rPr>
              <w:t>Số, ký hiệu; ngày, tháng, năm ban hành</w:t>
            </w:r>
          </w:p>
        </w:tc>
        <w:tc>
          <w:tcPr>
            <w:tcW w:w="1701" w:type="dxa"/>
            <w:vAlign w:val="center"/>
          </w:tcPr>
          <w:p w:rsidR="000C04A9" w:rsidRPr="000D0B68" w:rsidRDefault="000C04A9" w:rsidP="00D140D7">
            <w:pPr>
              <w:jc w:val="center"/>
              <w:rPr>
                <w:b/>
                <w:sz w:val="24"/>
                <w:szCs w:val="24"/>
              </w:rPr>
            </w:pPr>
            <w:r w:rsidRPr="000D0B68">
              <w:rPr>
                <w:b/>
                <w:sz w:val="24"/>
                <w:szCs w:val="24"/>
              </w:rPr>
              <w:t>Tên gọi của văn bản</w:t>
            </w:r>
          </w:p>
        </w:tc>
        <w:tc>
          <w:tcPr>
            <w:tcW w:w="1701" w:type="dxa"/>
            <w:vAlign w:val="center"/>
          </w:tcPr>
          <w:p w:rsidR="000C04A9" w:rsidRPr="000D0B68" w:rsidRDefault="000C04A9" w:rsidP="00D140D7">
            <w:pPr>
              <w:jc w:val="center"/>
              <w:rPr>
                <w:b/>
                <w:sz w:val="24"/>
                <w:szCs w:val="24"/>
              </w:rPr>
            </w:pPr>
            <w:r w:rsidRPr="000D0B68">
              <w:rPr>
                <w:b/>
                <w:sz w:val="24"/>
                <w:szCs w:val="24"/>
              </w:rPr>
              <w:t>Nội dung quy định hết hiệu lực</w:t>
            </w:r>
          </w:p>
        </w:tc>
        <w:tc>
          <w:tcPr>
            <w:tcW w:w="1789" w:type="dxa"/>
            <w:vAlign w:val="center"/>
          </w:tcPr>
          <w:p w:rsidR="000C04A9" w:rsidRPr="000D0B68" w:rsidRDefault="000C04A9" w:rsidP="00D140D7">
            <w:pPr>
              <w:jc w:val="center"/>
              <w:rPr>
                <w:sz w:val="24"/>
                <w:szCs w:val="24"/>
              </w:rPr>
            </w:pPr>
            <w:r w:rsidRPr="000D0B68">
              <w:rPr>
                <w:b/>
                <w:sz w:val="24"/>
                <w:szCs w:val="24"/>
              </w:rPr>
              <w:t>Lý do hết hiệu lực</w:t>
            </w:r>
          </w:p>
        </w:tc>
        <w:tc>
          <w:tcPr>
            <w:tcW w:w="1418" w:type="dxa"/>
            <w:vAlign w:val="center"/>
          </w:tcPr>
          <w:p w:rsidR="000C04A9" w:rsidRPr="000D0B68" w:rsidRDefault="000C04A9" w:rsidP="00D140D7">
            <w:pPr>
              <w:jc w:val="center"/>
              <w:rPr>
                <w:b/>
                <w:sz w:val="24"/>
                <w:szCs w:val="24"/>
              </w:rPr>
            </w:pPr>
            <w:r w:rsidRPr="000D0B68">
              <w:rPr>
                <w:b/>
                <w:sz w:val="24"/>
                <w:szCs w:val="24"/>
              </w:rPr>
              <w:t>Ngày hết hiệu lực</w:t>
            </w:r>
          </w:p>
        </w:tc>
      </w:tr>
      <w:tr w:rsidR="000C04A9" w:rsidRPr="000D0B68" w:rsidTr="000C04A9">
        <w:trPr>
          <w:trHeight w:val="547"/>
          <w:jc w:val="center"/>
        </w:trPr>
        <w:tc>
          <w:tcPr>
            <w:tcW w:w="10119" w:type="dxa"/>
            <w:gridSpan w:val="7"/>
            <w:vAlign w:val="center"/>
          </w:tcPr>
          <w:p w:rsidR="000C04A9" w:rsidRPr="000D0B68" w:rsidRDefault="000C04A9" w:rsidP="00D140D7">
            <w:pPr>
              <w:jc w:val="center"/>
              <w:rPr>
                <w:b/>
                <w:bCs/>
                <w:sz w:val="24"/>
                <w:szCs w:val="24"/>
              </w:rPr>
            </w:pPr>
            <w:r w:rsidRPr="000D0B68">
              <w:rPr>
                <w:b/>
                <w:bCs/>
                <w:sz w:val="24"/>
                <w:szCs w:val="24"/>
              </w:rPr>
              <w:t>LĨNH VỰC NỘI VỤ</w:t>
            </w:r>
          </w:p>
        </w:tc>
      </w:tr>
      <w:tr w:rsidR="000C04A9" w:rsidRPr="000D0B68" w:rsidTr="000C04A9">
        <w:trPr>
          <w:trHeight w:val="769"/>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382" w:type="dxa"/>
            <w:vAlign w:val="center"/>
          </w:tcPr>
          <w:p w:rsidR="000C04A9" w:rsidRPr="000D0B68" w:rsidRDefault="000C04A9" w:rsidP="00D140D7">
            <w:pPr>
              <w:jc w:val="center"/>
              <w:rPr>
                <w:sz w:val="24"/>
                <w:szCs w:val="24"/>
              </w:rPr>
            </w:pPr>
            <w:r w:rsidRPr="000D0B68">
              <w:rPr>
                <w:sz w:val="24"/>
                <w:szCs w:val="24"/>
              </w:rPr>
              <w:t>20/2024/NQ-HĐND ngày 06/12/2024</w:t>
            </w:r>
          </w:p>
        </w:tc>
        <w:tc>
          <w:tcPr>
            <w:tcW w:w="1701" w:type="dxa"/>
            <w:vAlign w:val="center"/>
          </w:tcPr>
          <w:p w:rsidR="000C04A9" w:rsidRPr="000D0B68" w:rsidRDefault="000C04A9" w:rsidP="00D140D7">
            <w:pPr>
              <w:jc w:val="both"/>
              <w:rPr>
                <w:sz w:val="24"/>
                <w:szCs w:val="24"/>
              </w:rPr>
            </w:pPr>
            <w:r w:rsidRPr="000D0B68">
              <w:rPr>
                <w:sz w:val="24"/>
                <w:szCs w:val="24"/>
              </w:rPr>
              <w:t>Về chính sách hỗ trợ đào tạo, thu hút giảng viên trình độ cao cho trường Đại học Hải Phòng giai đoạn 2025-2030</w:t>
            </w:r>
          </w:p>
        </w:tc>
        <w:tc>
          <w:tcPr>
            <w:tcW w:w="1701"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shd w:val="clear" w:color="auto" w:fill="FFFFFF"/>
              </w:rPr>
            </w:pPr>
            <w:r w:rsidRPr="000D0B68">
              <w:rPr>
                <w:sz w:val="24"/>
                <w:szCs w:val="24"/>
              </w:rPr>
              <w:t>Điểm b khoản 2 Điều 1, khoản 2 Điều 3, khoản 2 Điều 4, khoản 2 Điều 5 Nghị quyết số 20/2024/NQ-HĐND</w:t>
            </w:r>
          </w:p>
        </w:tc>
        <w:tc>
          <w:tcPr>
            <w:tcW w:w="1789" w:type="dxa"/>
            <w:vAlign w:val="center"/>
          </w:tcPr>
          <w:p w:rsidR="000C04A9" w:rsidRPr="000D0B68" w:rsidRDefault="000C04A9" w:rsidP="00D140D7">
            <w:pPr>
              <w:ind w:left="-94" w:right="-119"/>
              <w:jc w:val="both"/>
              <w:rPr>
                <w:sz w:val="24"/>
                <w:szCs w:val="24"/>
                <w:lang w:val="en-GB"/>
              </w:rPr>
            </w:pPr>
            <w:r w:rsidRPr="000D0B68">
              <w:rPr>
                <w:sz w:val="24"/>
                <w:szCs w:val="24"/>
                <w:lang w:val="en-GB"/>
              </w:rPr>
              <w:t>Được bãi bỏ tại Nghị quyết số 53/2025/NQ-HĐND ngày 11/12/2025 Quy định các chính sách thu hút, trọng dụng người có tài năng, nguồn nhân lực chất lượng cao thành phố Hải Phòng đến năm 2030, tầm nhìn đến năm 2050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524"/>
          <w:jc w:val="center"/>
        </w:trPr>
        <w:tc>
          <w:tcPr>
            <w:tcW w:w="10119" w:type="dxa"/>
            <w:gridSpan w:val="7"/>
            <w:vAlign w:val="center"/>
          </w:tcPr>
          <w:p w:rsidR="000C04A9" w:rsidRPr="000D0B68" w:rsidRDefault="000C04A9" w:rsidP="00D140D7">
            <w:pPr>
              <w:jc w:val="center"/>
              <w:rPr>
                <w:sz w:val="24"/>
                <w:szCs w:val="24"/>
              </w:rPr>
            </w:pPr>
            <w:r w:rsidRPr="000D0B68">
              <w:rPr>
                <w:b/>
                <w:bCs/>
                <w:sz w:val="24"/>
                <w:szCs w:val="24"/>
              </w:rPr>
              <w:t>LĨNH VỰC NÔNG NGHIỆP VÀ MÔI TRƯỜNG</w:t>
            </w:r>
          </w:p>
        </w:tc>
      </w:tr>
      <w:tr w:rsidR="000C04A9" w:rsidRPr="000D0B68" w:rsidTr="000C04A9">
        <w:trPr>
          <w:trHeight w:val="1465"/>
          <w:jc w:val="center"/>
        </w:trPr>
        <w:tc>
          <w:tcPr>
            <w:tcW w:w="824" w:type="dxa"/>
            <w:vMerge w:val="restart"/>
            <w:vAlign w:val="center"/>
          </w:tcPr>
          <w:p w:rsidR="000C04A9" w:rsidRPr="000D0B68" w:rsidRDefault="000C04A9" w:rsidP="00D140D7">
            <w:pPr>
              <w:numPr>
                <w:ilvl w:val="0"/>
                <w:numId w:val="8"/>
              </w:numPr>
              <w:jc w:val="center"/>
              <w:rPr>
                <w:sz w:val="24"/>
                <w:szCs w:val="24"/>
              </w:rPr>
            </w:pPr>
          </w:p>
        </w:tc>
        <w:tc>
          <w:tcPr>
            <w:tcW w:w="1304" w:type="dxa"/>
            <w:vMerge w:val="restart"/>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382" w:type="dxa"/>
            <w:vMerge w:val="restart"/>
            <w:vAlign w:val="center"/>
          </w:tcPr>
          <w:p w:rsidR="000C04A9" w:rsidRPr="000D0B68" w:rsidRDefault="000C04A9" w:rsidP="00D140D7">
            <w:pPr>
              <w:jc w:val="center"/>
              <w:rPr>
                <w:spacing w:val="-6"/>
                <w:sz w:val="24"/>
                <w:szCs w:val="24"/>
              </w:rPr>
            </w:pPr>
            <w:r w:rsidRPr="000D0B68">
              <w:rPr>
                <w:spacing w:val="-6"/>
                <w:sz w:val="24"/>
                <w:szCs w:val="24"/>
              </w:rPr>
              <w:t>12/2018/NQ-HĐND ngày 12/7/2018</w:t>
            </w:r>
          </w:p>
        </w:tc>
        <w:tc>
          <w:tcPr>
            <w:tcW w:w="1701" w:type="dxa"/>
            <w:vMerge w:val="restart"/>
            <w:vAlign w:val="center"/>
          </w:tcPr>
          <w:p w:rsidR="000C04A9" w:rsidRPr="000D0B68" w:rsidRDefault="000C04A9" w:rsidP="00D140D7">
            <w:pPr>
              <w:jc w:val="both"/>
              <w:rPr>
                <w:sz w:val="24"/>
                <w:szCs w:val="24"/>
              </w:rPr>
            </w:pPr>
            <w:r w:rsidRPr="000D0B68">
              <w:rPr>
                <w:sz w:val="24"/>
                <w:szCs w:val="24"/>
                <w:shd w:val="clear" w:color="auto" w:fill="FFFFFF"/>
              </w:rPr>
              <w:t>Quy định một số loại phí, lệ phí thuộc thẩm quyền của Hội đồng nhân dân thành phố trên địa bàn thành phố Hải Phòng</w:t>
            </w:r>
          </w:p>
        </w:tc>
        <w:tc>
          <w:tcPr>
            <w:tcW w:w="1701"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Khoản 1 Điều 1 Nghị quyết số 12/2018/NQ-HĐND và Phụ lục số 01 kèm theo Nghị quyết số 12/2018/NQ-HĐND</w:t>
            </w:r>
          </w:p>
        </w:tc>
        <w:tc>
          <w:tcPr>
            <w:tcW w:w="1789" w:type="dxa"/>
            <w:vAlign w:val="center"/>
          </w:tcPr>
          <w:p w:rsidR="000C04A9" w:rsidRPr="000D0B68" w:rsidRDefault="000C04A9" w:rsidP="00D140D7">
            <w:pPr>
              <w:ind w:left="-94" w:right="-119"/>
              <w:jc w:val="both"/>
              <w:rPr>
                <w:sz w:val="24"/>
                <w:szCs w:val="24"/>
                <w:lang w:val="en-GB"/>
              </w:rPr>
            </w:pPr>
            <w:r w:rsidRPr="000D0B68">
              <w:rPr>
                <w:sz w:val="24"/>
                <w:szCs w:val="24"/>
                <w:lang w:val="en-GB"/>
              </w:rPr>
              <w:t>Được bãi bỏ tại Nghị quyết số 34/2025/NQ-HĐND ngày 10/12/2025 Quy định mức thu, chế độ thu, nộp, quản lý và sử dụng các loại phí, lệ phí trong lĩnh vực đất đai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220"/>
          <w:jc w:val="center"/>
        </w:trPr>
        <w:tc>
          <w:tcPr>
            <w:tcW w:w="824" w:type="dxa"/>
            <w:vMerge/>
            <w:vAlign w:val="center"/>
          </w:tcPr>
          <w:p w:rsidR="000C04A9" w:rsidRPr="000D0B68" w:rsidRDefault="000C04A9" w:rsidP="00D140D7">
            <w:pPr>
              <w:numPr>
                <w:ilvl w:val="0"/>
                <w:numId w:val="8"/>
              </w:numPr>
              <w:jc w:val="center"/>
              <w:rPr>
                <w:sz w:val="24"/>
                <w:szCs w:val="24"/>
              </w:rPr>
            </w:pPr>
          </w:p>
        </w:tc>
        <w:tc>
          <w:tcPr>
            <w:tcW w:w="1304" w:type="dxa"/>
            <w:vMerge/>
            <w:vAlign w:val="center"/>
          </w:tcPr>
          <w:p w:rsidR="000C04A9" w:rsidRPr="000D0B68" w:rsidRDefault="000C04A9" w:rsidP="00D140D7">
            <w:pPr>
              <w:jc w:val="center"/>
              <w:rPr>
                <w:sz w:val="24"/>
                <w:szCs w:val="24"/>
              </w:rPr>
            </w:pPr>
          </w:p>
        </w:tc>
        <w:tc>
          <w:tcPr>
            <w:tcW w:w="1382" w:type="dxa"/>
            <w:vMerge/>
            <w:vAlign w:val="center"/>
          </w:tcPr>
          <w:p w:rsidR="000C04A9" w:rsidRPr="000D0B68" w:rsidRDefault="000C04A9" w:rsidP="00D140D7">
            <w:pPr>
              <w:jc w:val="center"/>
              <w:rPr>
                <w:spacing w:val="-6"/>
                <w:sz w:val="24"/>
                <w:szCs w:val="24"/>
              </w:rPr>
            </w:pPr>
          </w:p>
        </w:tc>
        <w:tc>
          <w:tcPr>
            <w:tcW w:w="1701" w:type="dxa"/>
            <w:vMerge/>
            <w:vAlign w:val="center"/>
          </w:tcPr>
          <w:p w:rsidR="000C04A9" w:rsidRPr="000D0B68" w:rsidRDefault="000C04A9" w:rsidP="00D140D7">
            <w:pPr>
              <w:jc w:val="both"/>
              <w:rPr>
                <w:sz w:val="24"/>
                <w:szCs w:val="24"/>
              </w:rPr>
            </w:pPr>
          </w:p>
        </w:tc>
        <w:tc>
          <w:tcPr>
            <w:tcW w:w="1701" w:type="dxa"/>
            <w:vAlign w:val="center"/>
          </w:tcPr>
          <w:p w:rsidR="000C04A9" w:rsidRPr="000D0B68" w:rsidRDefault="000C04A9" w:rsidP="00D140D7">
            <w:pPr>
              <w:jc w:val="both"/>
              <w:rPr>
                <w:sz w:val="24"/>
                <w:szCs w:val="24"/>
                <w:shd w:val="clear" w:color="auto" w:fill="FFFFFF"/>
              </w:rPr>
            </w:pPr>
            <w:r w:rsidRPr="000D0B68">
              <w:rPr>
                <w:iCs/>
                <w:sz w:val="24"/>
                <w:szCs w:val="24"/>
              </w:rPr>
              <w:t>Khoản 2 Điều 1 và Phụ lục số 02 ban hành kèm theo Nghị quyết số 12/2018/NQ- HĐND</w:t>
            </w:r>
          </w:p>
        </w:tc>
        <w:tc>
          <w:tcPr>
            <w:tcW w:w="1789" w:type="dxa"/>
            <w:vAlign w:val="center"/>
          </w:tcPr>
          <w:p w:rsidR="000C04A9" w:rsidRPr="000D0B68" w:rsidRDefault="000C04A9" w:rsidP="00D140D7">
            <w:pPr>
              <w:ind w:left="-94" w:right="-119"/>
              <w:jc w:val="both"/>
              <w:rPr>
                <w:sz w:val="24"/>
                <w:szCs w:val="24"/>
                <w:lang w:val="en-GB"/>
              </w:rPr>
            </w:pPr>
            <w:r w:rsidRPr="000D0B68">
              <w:rPr>
                <w:sz w:val="24"/>
                <w:szCs w:val="24"/>
              </w:rPr>
              <w:t>Được bãi bỏ bởi Nghị quyết số 04/2025/NQ-HĐND ngày 21/02/2025 quy định về mức thu, đơn vị tính phí bảo vệ môi trường đối với khai thác khoáng sản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03/3/2025</w:t>
            </w:r>
          </w:p>
        </w:tc>
      </w:tr>
      <w:tr w:rsidR="000C04A9" w:rsidRPr="000D0B68" w:rsidTr="000C04A9">
        <w:trPr>
          <w:trHeight w:val="1989"/>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382" w:type="dxa"/>
            <w:vAlign w:val="center"/>
          </w:tcPr>
          <w:p w:rsidR="000C04A9" w:rsidRPr="000D0B68" w:rsidRDefault="000C04A9" w:rsidP="00D140D7">
            <w:pPr>
              <w:jc w:val="center"/>
              <w:rPr>
                <w:spacing w:val="-6"/>
                <w:sz w:val="24"/>
                <w:szCs w:val="24"/>
              </w:rPr>
            </w:pPr>
            <w:r w:rsidRPr="000D0B68">
              <w:rPr>
                <w:spacing w:val="-6"/>
                <w:sz w:val="24"/>
                <w:szCs w:val="24"/>
              </w:rPr>
              <w:t>45/2018/NQ-HĐND ngày 10/12/2018</w:t>
            </w:r>
          </w:p>
        </w:tc>
        <w:tc>
          <w:tcPr>
            <w:tcW w:w="1701" w:type="dxa"/>
            <w:vAlign w:val="center"/>
          </w:tcPr>
          <w:p w:rsidR="000C04A9" w:rsidRPr="000D0B68" w:rsidRDefault="000C04A9" w:rsidP="00D140D7">
            <w:pPr>
              <w:jc w:val="both"/>
              <w:rPr>
                <w:sz w:val="24"/>
                <w:szCs w:val="24"/>
              </w:rPr>
            </w:pPr>
            <w:r w:rsidRPr="000D0B68">
              <w:rPr>
                <w:sz w:val="24"/>
                <w:szCs w:val="24"/>
              </w:rPr>
              <w:t>Về việc quy định một số loại phí, lệ phí trên địa bàn thành phố Hải Phòng</w:t>
            </w:r>
          </w:p>
        </w:tc>
        <w:tc>
          <w:tcPr>
            <w:tcW w:w="1701"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Khoản 5, khoản 6 Điều 1 Nghị quyết số 45/2018/NQ-HĐND và Phụ lục số 05, Phụ lục số 06 kèm theo Nghị quyết số 45/2018/NQ-HĐND</w:t>
            </w:r>
          </w:p>
        </w:tc>
        <w:tc>
          <w:tcPr>
            <w:tcW w:w="1789" w:type="dxa"/>
            <w:vAlign w:val="center"/>
          </w:tcPr>
          <w:p w:rsidR="000C04A9" w:rsidRPr="000D0B68" w:rsidRDefault="000C04A9" w:rsidP="00D140D7">
            <w:pPr>
              <w:ind w:left="-94" w:right="-119"/>
              <w:jc w:val="both"/>
              <w:rPr>
                <w:sz w:val="24"/>
                <w:szCs w:val="24"/>
              </w:rPr>
            </w:pPr>
            <w:r w:rsidRPr="000D0B68">
              <w:rPr>
                <w:sz w:val="24"/>
                <w:szCs w:val="24"/>
                <w:lang w:val="en-GB"/>
              </w:rPr>
              <w:t>Được bãi bỏ tại Nghị quyết số 34/2025/NQ-HĐND ngày 10/12/2025 Quy định mức thu, chế độ thu, nộp, quản lý và sử dụng các loại phí, lệ phí trong lĩnh vực đất đai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1831"/>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382" w:type="dxa"/>
            <w:vAlign w:val="center"/>
          </w:tcPr>
          <w:p w:rsidR="000C04A9" w:rsidRPr="000D0B68" w:rsidRDefault="000C04A9" w:rsidP="00D140D7">
            <w:pPr>
              <w:jc w:val="center"/>
              <w:rPr>
                <w:spacing w:val="-6"/>
                <w:sz w:val="24"/>
                <w:szCs w:val="24"/>
              </w:rPr>
            </w:pPr>
            <w:r w:rsidRPr="000D0B68">
              <w:rPr>
                <w:spacing w:val="-6"/>
                <w:sz w:val="24"/>
                <w:szCs w:val="24"/>
              </w:rPr>
              <w:t>02/2023/NQ-HĐND ngày 18/7/2023</w:t>
            </w:r>
          </w:p>
        </w:tc>
        <w:tc>
          <w:tcPr>
            <w:tcW w:w="1701" w:type="dxa"/>
            <w:vAlign w:val="center"/>
          </w:tcPr>
          <w:p w:rsidR="000C04A9" w:rsidRPr="000D0B68" w:rsidRDefault="000C04A9" w:rsidP="00D140D7">
            <w:pPr>
              <w:jc w:val="both"/>
              <w:rPr>
                <w:sz w:val="24"/>
                <w:szCs w:val="24"/>
              </w:rPr>
            </w:pPr>
            <w:r w:rsidRPr="000D0B68">
              <w:rPr>
                <w:sz w:val="24"/>
                <w:szCs w:val="24"/>
              </w:rPr>
              <w:t>Về việc xây dựng nông thôn mới thành phố Hải Phòng giai đoạn 2021-2025</w:t>
            </w:r>
          </w:p>
        </w:tc>
        <w:tc>
          <w:tcPr>
            <w:tcW w:w="1701"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Điểm a khoản 2 Điều 1</w:t>
            </w:r>
            <w:r w:rsidRPr="000D0B68">
              <w:rPr>
                <w:sz w:val="24"/>
                <w:szCs w:val="24"/>
              </w:rPr>
              <w:t xml:space="preserve"> </w:t>
            </w:r>
            <w:r w:rsidRPr="000D0B68">
              <w:rPr>
                <w:sz w:val="24"/>
                <w:szCs w:val="24"/>
                <w:shd w:val="clear" w:color="auto" w:fill="FFFFFF"/>
              </w:rPr>
              <w:t>Nghị quyết 02/2023/NQ-HĐND</w:t>
            </w:r>
          </w:p>
        </w:tc>
        <w:tc>
          <w:tcPr>
            <w:tcW w:w="1789" w:type="dxa"/>
            <w:vAlign w:val="center"/>
          </w:tcPr>
          <w:p w:rsidR="000C04A9" w:rsidRPr="000D0B68" w:rsidRDefault="000C04A9" w:rsidP="00D140D7">
            <w:pPr>
              <w:ind w:left="-94" w:right="-119"/>
              <w:jc w:val="both"/>
              <w:rPr>
                <w:sz w:val="24"/>
                <w:szCs w:val="24"/>
                <w:lang w:val="en-GB"/>
              </w:rPr>
            </w:pPr>
            <w:r w:rsidRPr="000D0B68">
              <w:rPr>
                <w:sz w:val="24"/>
                <w:szCs w:val="24"/>
              </w:rPr>
              <w:t>Sửa đổi, bổ sung tại khoản 1 Điều 1 Nghị quyết số 05/2025/NQ-HĐND ngày 21/02/2025 sửa đổi, bổ sung một số điều của Nghị quyết số 02/2023/NQ-HĐND ngày 18/7/2023 của Hội đồng nhân dân thành phố xây dựng nông thôn mới thành phố Hải Phòng giai đoạn 2021-2025 và Nghị quyết số 11/2024/NQ-HĐND ngày 04/10/2024 của Hội đồng nhân dân thành phố sửa đổi, bổ sung một số điều của Nghị quyết số 02/2023/NQ-HĐND ngày 18/7/2023</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0C04A9">
        <w:trPr>
          <w:trHeight w:val="713"/>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382" w:type="dxa"/>
            <w:vAlign w:val="center"/>
          </w:tcPr>
          <w:p w:rsidR="000C04A9" w:rsidRPr="000D0B68" w:rsidRDefault="000C04A9" w:rsidP="00D140D7">
            <w:pPr>
              <w:jc w:val="center"/>
              <w:rPr>
                <w:spacing w:val="-6"/>
                <w:sz w:val="24"/>
                <w:szCs w:val="24"/>
              </w:rPr>
            </w:pPr>
            <w:r w:rsidRPr="000D0B68">
              <w:rPr>
                <w:spacing w:val="-6"/>
                <w:sz w:val="24"/>
                <w:szCs w:val="24"/>
              </w:rPr>
              <w:t>11/2024/NQ-HĐND ngày 04/10/024</w:t>
            </w:r>
          </w:p>
        </w:tc>
        <w:tc>
          <w:tcPr>
            <w:tcW w:w="1701" w:type="dxa"/>
            <w:vAlign w:val="center"/>
          </w:tcPr>
          <w:p w:rsidR="000C04A9" w:rsidRPr="000D0B68" w:rsidRDefault="000C04A9" w:rsidP="00D140D7">
            <w:pPr>
              <w:jc w:val="both"/>
              <w:rPr>
                <w:sz w:val="24"/>
                <w:szCs w:val="24"/>
              </w:rPr>
            </w:pPr>
            <w:r w:rsidRPr="000D0B68">
              <w:rPr>
                <w:sz w:val="24"/>
                <w:szCs w:val="24"/>
              </w:rPr>
              <w:t>Sửa đổi, bổ sung một số điều của Nghị quyết 02/2023/NQ-</w:t>
            </w:r>
            <w:r w:rsidRPr="000D0B68">
              <w:rPr>
                <w:sz w:val="24"/>
                <w:szCs w:val="24"/>
              </w:rPr>
              <w:lastRenderedPageBreak/>
              <w:t>HĐND về Xây dựng nông thôn mới thành phố Hải Phòng giai đoạn 2021-2025</w:t>
            </w:r>
          </w:p>
        </w:tc>
        <w:tc>
          <w:tcPr>
            <w:tcW w:w="1701"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lastRenderedPageBreak/>
              <w:t xml:space="preserve">Điểm a khoản 1 Điều 1, điểm a khoản 4 Điều 1, Phụ lục II Nghị quyết số </w:t>
            </w:r>
            <w:r w:rsidRPr="000D0B68">
              <w:rPr>
                <w:sz w:val="24"/>
                <w:szCs w:val="24"/>
                <w:shd w:val="clear" w:color="auto" w:fill="FFFFFF"/>
              </w:rPr>
              <w:lastRenderedPageBreak/>
              <w:t>11/2024/NQ-HĐND</w:t>
            </w:r>
          </w:p>
        </w:tc>
        <w:tc>
          <w:tcPr>
            <w:tcW w:w="1789" w:type="dxa"/>
            <w:vAlign w:val="center"/>
          </w:tcPr>
          <w:p w:rsidR="000C04A9" w:rsidRPr="000D0B68" w:rsidRDefault="000C04A9" w:rsidP="00D140D7">
            <w:pPr>
              <w:ind w:left="-94" w:right="-119"/>
              <w:jc w:val="both"/>
              <w:rPr>
                <w:sz w:val="24"/>
                <w:szCs w:val="24"/>
                <w:lang w:val="en-GB"/>
              </w:rPr>
            </w:pPr>
            <w:r w:rsidRPr="000D0B68">
              <w:rPr>
                <w:sz w:val="24"/>
                <w:szCs w:val="24"/>
              </w:rPr>
              <w:lastRenderedPageBreak/>
              <w:t>Sửa đổi, bổ sung, thay thế  tại khoản 2, 3 và 4 Điều 1 Nghị quyết  05/2025/NQ-</w:t>
            </w:r>
            <w:r w:rsidRPr="000D0B68">
              <w:rPr>
                <w:sz w:val="24"/>
                <w:szCs w:val="24"/>
              </w:rPr>
              <w:lastRenderedPageBreak/>
              <w:t>HĐND ngày 21/02/2025 sửa đổi, bổ sung một số điều của Nghị quyết số 02/2023/NQ-HĐND ngày 18/7/2023 của Hội đồng nhân dân thành phố xây dựng nông thôn mới thành phố Hải Phòng giai đoạn 2021-2025 và Nghị quyết số 11/2024/NQ-HĐND ngày 04/10/2024 của Hội đồng nhân dân thành phố sửa đổi, bổ sung một số điều của Nghị quyết số 02/2023/NQ-HĐND ngày 18/7/2023</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01/3/2025</w:t>
            </w:r>
          </w:p>
        </w:tc>
      </w:tr>
      <w:tr w:rsidR="000C04A9" w:rsidRPr="000D0B68" w:rsidTr="000C04A9">
        <w:trPr>
          <w:trHeight w:val="1831"/>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382" w:type="dxa"/>
            <w:vAlign w:val="center"/>
          </w:tcPr>
          <w:p w:rsidR="000C04A9" w:rsidRPr="000D0B68" w:rsidRDefault="000C04A9" w:rsidP="00D140D7">
            <w:pPr>
              <w:jc w:val="center"/>
              <w:rPr>
                <w:spacing w:val="-6"/>
                <w:sz w:val="24"/>
                <w:szCs w:val="24"/>
              </w:rPr>
            </w:pPr>
            <w:r w:rsidRPr="000D0B68">
              <w:rPr>
                <w:spacing w:val="-6"/>
                <w:sz w:val="24"/>
                <w:szCs w:val="24"/>
              </w:rPr>
              <w:t>08/2025/NQ-HĐND ngày 26/6/2025</w:t>
            </w:r>
          </w:p>
        </w:tc>
        <w:tc>
          <w:tcPr>
            <w:tcW w:w="1701" w:type="dxa"/>
            <w:vAlign w:val="center"/>
          </w:tcPr>
          <w:p w:rsidR="000C04A9" w:rsidRPr="000D0B68" w:rsidRDefault="000C04A9" w:rsidP="00D140D7">
            <w:pPr>
              <w:jc w:val="both"/>
              <w:rPr>
                <w:sz w:val="24"/>
                <w:szCs w:val="24"/>
              </w:rPr>
            </w:pPr>
            <w:r w:rsidRPr="000D0B68">
              <w:rPr>
                <w:sz w:val="24"/>
                <w:szCs w:val="24"/>
              </w:rPr>
              <w:t>Về việc quy định mức thu, chế độ thu, nộp, quản lý và sử dụng phí, lệ phí thuộc thẩm quyền quyết định của Hội đồng nhân dân tỉnh</w:t>
            </w:r>
          </w:p>
        </w:tc>
        <w:tc>
          <w:tcPr>
            <w:tcW w:w="1701"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Các thứ tự số I.12, I.13, I.14, I.15, II.5 tại Phụ lục kèm theo Nghị quyết số 08/2025/NQ-HĐND</w:t>
            </w:r>
          </w:p>
        </w:tc>
        <w:tc>
          <w:tcPr>
            <w:tcW w:w="1789" w:type="dxa"/>
            <w:vAlign w:val="center"/>
          </w:tcPr>
          <w:p w:rsidR="000C04A9" w:rsidRPr="000D0B68" w:rsidRDefault="000C04A9" w:rsidP="00D140D7">
            <w:pPr>
              <w:ind w:left="-94" w:right="-119"/>
              <w:jc w:val="both"/>
              <w:rPr>
                <w:sz w:val="24"/>
                <w:szCs w:val="24"/>
              </w:rPr>
            </w:pPr>
            <w:r w:rsidRPr="000D0B68">
              <w:rPr>
                <w:sz w:val="24"/>
                <w:szCs w:val="24"/>
                <w:lang w:val="en-GB"/>
              </w:rPr>
              <w:t>Được bãi bỏ tại Nghị quyết số 34/2025/NQ-HĐND ngày 10/12/2025 Quy định mức thu, chế độ thu, nộp, quản lý và sử dụng các loại phí, lệ phí trong lĩnh vực đất đai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39"/>
          <w:jc w:val="center"/>
        </w:trPr>
        <w:tc>
          <w:tcPr>
            <w:tcW w:w="10119" w:type="dxa"/>
            <w:gridSpan w:val="7"/>
            <w:vAlign w:val="center"/>
          </w:tcPr>
          <w:p w:rsidR="000C04A9" w:rsidRPr="000D0B68" w:rsidRDefault="000C04A9" w:rsidP="00D140D7">
            <w:pPr>
              <w:jc w:val="center"/>
              <w:rPr>
                <w:sz w:val="24"/>
                <w:szCs w:val="24"/>
                <w:shd w:val="clear" w:color="auto" w:fill="FFFFFF"/>
              </w:rPr>
            </w:pPr>
            <w:r w:rsidRPr="000D0B68">
              <w:rPr>
                <w:b/>
                <w:sz w:val="24"/>
                <w:szCs w:val="24"/>
              </w:rPr>
              <w:t>LĨNH VỰC TÀI CHÍNH</w:t>
            </w:r>
          </w:p>
        </w:tc>
      </w:tr>
      <w:tr w:rsidR="000C04A9" w:rsidRPr="000D0B68" w:rsidTr="000C04A9">
        <w:trPr>
          <w:trHeight w:val="239"/>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382" w:type="dxa"/>
            <w:vAlign w:val="center"/>
          </w:tcPr>
          <w:p w:rsidR="000C04A9" w:rsidRPr="000D0B68" w:rsidRDefault="000C04A9" w:rsidP="00D140D7">
            <w:pPr>
              <w:autoSpaceDE w:val="0"/>
              <w:autoSpaceDN w:val="0"/>
              <w:adjustRightInd w:val="0"/>
              <w:jc w:val="center"/>
              <w:rPr>
                <w:bCs/>
                <w:sz w:val="24"/>
                <w:szCs w:val="24"/>
              </w:rPr>
            </w:pPr>
            <w:r w:rsidRPr="000D0B68">
              <w:rPr>
                <w:bCs/>
                <w:sz w:val="24"/>
                <w:szCs w:val="24"/>
              </w:rPr>
              <w:t>15/2019/NQ-HĐND ngày 12/12/2019</w:t>
            </w:r>
          </w:p>
        </w:tc>
        <w:tc>
          <w:tcPr>
            <w:tcW w:w="1701" w:type="dxa"/>
            <w:vAlign w:val="center"/>
          </w:tcPr>
          <w:p w:rsidR="000C04A9" w:rsidRPr="000D0B68" w:rsidRDefault="000C04A9" w:rsidP="00D140D7">
            <w:pPr>
              <w:jc w:val="both"/>
              <w:rPr>
                <w:sz w:val="24"/>
                <w:szCs w:val="24"/>
              </w:rPr>
            </w:pPr>
            <w:r w:rsidRPr="000D0B68">
              <w:rPr>
                <w:sz w:val="24"/>
                <w:szCs w:val="24"/>
              </w:rPr>
              <w:t xml:space="preserve">Sửa đổi một số nội dung tại Nghị quyết số 17/2016/NQ-HĐND ngày 05 tháng 10 năm 2016 và Nghị quyết số </w:t>
            </w:r>
            <w:r w:rsidRPr="000D0B68">
              <w:rPr>
                <w:sz w:val="24"/>
                <w:szCs w:val="24"/>
              </w:rPr>
              <w:lastRenderedPageBreak/>
              <w:t>42/2017/NQ-HĐND ngày 11 tháng 7 năm 2017 của Hội đồng nhân dân tỉnh Hải Dương</w:t>
            </w:r>
          </w:p>
        </w:tc>
        <w:tc>
          <w:tcPr>
            <w:tcW w:w="1701" w:type="dxa"/>
            <w:vAlign w:val="center"/>
          </w:tcPr>
          <w:p w:rsidR="000C04A9" w:rsidRPr="000D0B68" w:rsidRDefault="000C04A9" w:rsidP="00D140D7">
            <w:pPr>
              <w:jc w:val="both"/>
              <w:rPr>
                <w:sz w:val="24"/>
                <w:szCs w:val="24"/>
              </w:rPr>
            </w:pPr>
            <w:r w:rsidRPr="000D0B68">
              <w:rPr>
                <w:sz w:val="24"/>
                <w:szCs w:val="24"/>
              </w:rPr>
              <w:lastRenderedPageBreak/>
              <w:t>Điều 1 Nghị quyết số 15/2019/NQ-HĐND</w:t>
            </w:r>
          </w:p>
        </w:tc>
        <w:tc>
          <w:tcPr>
            <w:tcW w:w="1789" w:type="dxa"/>
            <w:vAlign w:val="center"/>
          </w:tcPr>
          <w:p w:rsidR="000C04A9" w:rsidRPr="000D0B68" w:rsidRDefault="000C04A9" w:rsidP="00D140D7">
            <w:pPr>
              <w:ind w:left="-94" w:right="-119"/>
              <w:jc w:val="both"/>
              <w:rPr>
                <w:sz w:val="24"/>
                <w:szCs w:val="24"/>
              </w:rPr>
            </w:pPr>
            <w:r w:rsidRPr="000D0B68">
              <w:rPr>
                <w:sz w:val="24"/>
                <w:szCs w:val="24"/>
              </w:rPr>
              <w:t xml:space="preserve">Được bãi bỏ tại khoản 3 Điều 2 Nghị quyết số 08/2025/NQ-HĐND ngày 26/06/2025 quy định mức thu, chế độ thu, nộp, quản </w:t>
            </w:r>
            <w:r w:rsidRPr="000D0B68">
              <w:rPr>
                <w:sz w:val="24"/>
                <w:szCs w:val="24"/>
              </w:rPr>
              <w:lastRenderedPageBreak/>
              <w:t>lý và sử dụng phí, lệ phí thuộc thẩm quyền quyết định của Hội đồng nhân dân tỉnh</w:t>
            </w:r>
          </w:p>
        </w:tc>
        <w:tc>
          <w:tcPr>
            <w:tcW w:w="1418" w:type="dxa"/>
            <w:vAlign w:val="center"/>
          </w:tcPr>
          <w:p w:rsidR="000C04A9" w:rsidRPr="000D0B68" w:rsidRDefault="000C04A9" w:rsidP="00D140D7">
            <w:pPr>
              <w:jc w:val="center"/>
              <w:rPr>
                <w:sz w:val="24"/>
                <w:szCs w:val="24"/>
                <w:shd w:val="clear" w:color="auto" w:fill="FFFFFF"/>
              </w:rPr>
            </w:pPr>
            <w:r w:rsidRPr="000D0B68">
              <w:rPr>
                <w:sz w:val="24"/>
                <w:szCs w:val="24"/>
                <w:shd w:val="clear" w:color="auto" w:fill="FFFFFF"/>
              </w:rPr>
              <w:lastRenderedPageBreak/>
              <w:t>01/7/2025</w:t>
            </w:r>
          </w:p>
        </w:tc>
      </w:tr>
      <w:tr w:rsidR="000C04A9" w:rsidRPr="000D0B68" w:rsidTr="000C04A9">
        <w:trPr>
          <w:trHeight w:val="239"/>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382" w:type="dxa"/>
            <w:vAlign w:val="center"/>
          </w:tcPr>
          <w:p w:rsidR="000C04A9" w:rsidRPr="000D0B68" w:rsidRDefault="000C04A9" w:rsidP="00D140D7">
            <w:pPr>
              <w:autoSpaceDE w:val="0"/>
              <w:autoSpaceDN w:val="0"/>
              <w:adjustRightInd w:val="0"/>
              <w:jc w:val="center"/>
              <w:rPr>
                <w:bCs/>
                <w:sz w:val="24"/>
                <w:szCs w:val="24"/>
              </w:rPr>
            </w:pPr>
            <w:r w:rsidRPr="000D0B68">
              <w:rPr>
                <w:bCs/>
                <w:sz w:val="24"/>
                <w:szCs w:val="24"/>
              </w:rPr>
              <w:t>12/2020/NQ-HĐND ngày 22/12/2020</w:t>
            </w:r>
          </w:p>
        </w:tc>
        <w:tc>
          <w:tcPr>
            <w:tcW w:w="1701" w:type="dxa"/>
            <w:vAlign w:val="center"/>
          </w:tcPr>
          <w:p w:rsidR="000C04A9" w:rsidRPr="000D0B68" w:rsidRDefault="000C04A9" w:rsidP="00D140D7">
            <w:pPr>
              <w:jc w:val="both"/>
              <w:rPr>
                <w:sz w:val="24"/>
                <w:szCs w:val="24"/>
              </w:rPr>
            </w:pPr>
            <w:r w:rsidRPr="000D0B68">
              <w:rPr>
                <w:sz w:val="24"/>
                <w:szCs w:val="24"/>
              </w:rPr>
              <w:t>Quy định nguyên tắc, tiêu chí, định mức phân bổ vốn đầu tư công nguồn ngân sách thành phố Hải Phòng giai đoạn 2021-2025</w:t>
            </w:r>
          </w:p>
        </w:tc>
        <w:tc>
          <w:tcPr>
            <w:tcW w:w="1701" w:type="dxa"/>
            <w:vAlign w:val="center"/>
          </w:tcPr>
          <w:p w:rsidR="000C04A9" w:rsidRPr="000D0B68" w:rsidRDefault="000C04A9" w:rsidP="00D140D7">
            <w:pPr>
              <w:jc w:val="both"/>
              <w:rPr>
                <w:sz w:val="24"/>
                <w:szCs w:val="24"/>
              </w:rPr>
            </w:pPr>
            <w:r w:rsidRPr="000D0B68">
              <w:rPr>
                <w:sz w:val="24"/>
                <w:szCs w:val="24"/>
              </w:rPr>
              <w:t>Điểm a khoản 2 Điều 6, Điềm a, b và c khoản 3 Điều 6 Nghị quyết số 12/2020/NQ-HĐND</w:t>
            </w:r>
          </w:p>
        </w:tc>
        <w:tc>
          <w:tcPr>
            <w:tcW w:w="1789" w:type="dxa"/>
            <w:vAlign w:val="center"/>
          </w:tcPr>
          <w:p w:rsidR="000C04A9" w:rsidRPr="000D0B68" w:rsidRDefault="000C04A9" w:rsidP="00D140D7">
            <w:pPr>
              <w:ind w:left="-94" w:right="-119"/>
              <w:jc w:val="both"/>
              <w:rPr>
                <w:sz w:val="24"/>
                <w:szCs w:val="24"/>
              </w:rPr>
            </w:pPr>
            <w:r w:rsidRPr="000D0B68">
              <w:rPr>
                <w:sz w:val="24"/>
                <w:szCs w:val="24"/>
              </w:rPr>
              <w:t>Được sửa đổi, bổ sung tại điểm a, b, c và đ khoản 3 Điều 1 Nghị quyết số 02/2025/NQ-HĐND ngày 21/02/2025 về sửa đổi, bổ sung một số điều của Quy định nguyên tắc, tiêu chí, định mức phân bổ vốn đầu tư công nguồn ngân sách thành phố Hải Phòng giai đoạn 2021-2025 kèm theo Nghị quyết số 12/2020/NQ-HĐND ngày 22/12/2020 (được sửa đổi, bổ sung tại Nghị quyết số 07/2023/NQ-HĐND ngày 12/11/2023 của Hội đồng nhân dân thành phố</w:t>
            </w:r>
          </w:p>
        </w:tc>
        <w:tc>
          <w:tcPr>
            <w:tcW w:w="1418" w:type="dxa"/>
            <w:vAlign w:val="center"/>
          </w:tcPr>
          <w:p w:rsidR="000C04A9" w:rsidRPr="000D0B68" w:rsidRDefault="000C04A9" w:rsidP="00D140D7">
            <w:pPr>
              <w:jc w:val="center"/>
              <w:rPr>
                <w:sz w:val="24"/>
                <w:szCs w:val="24"/>
                <w:shd w:val="clear" w:color="auto" w:fill="FFFFFF"/>
              </w:rPr>
            </w:pPr>
            <w:r w:rsidRPr="000D0B68">
              <w:rPr>
                <w:sz w:val="24"/>
                <w:szCs w:val="24"/>
                <w:shd w:val="clear" w:color="auto" w:fill="FFFFFF"/>
              </w:rPr>
              <w:t>21/02/2025</w:t>
            </w:r>
          </w:p>
        </w:tc>
      </w:tr>
      <w:tr w:rsidR="000C04A9" w:rsidRPr="000D0B68" w:rsidTr="000C04A9">
        <w:trPr>
          <w:trHeight w:val="239"/>
          <w:jc w:val="center"/>
        </w:trPr>
        <w:tc>
          <w:tcPr>
            <w:tcW w:w="824" w:type="dxa"/>
            <w:vMerge w:val="restart"/>
            <w:vAlign w:val="center"/>
          </w:tcPr>
          <w:p w:rsidR="000C04A9" w:rsidRPr="000D0B68" w:rsidRDefault="000C04A9" w:rsidP="00D140D7">
            <w:pPr>
              <w:numPr>
                <w:ilvl w:val="0"/>
                <w:numId w:val="8"/>
              </w:numPr>
              <w:jc w:val="center"/>
              <w:rPr>
                <w:sz w:val="24"/>
                <w:szCs w:val="24"/>
              </w:rPr>
            </w:pPr>
          </w:p>
        </w:tc>
        <w:tc>
          <w:tcPr>
            <w:tcW w:w="1304" w:type="dxa"/>
            <w:vMerge w:val="restart"/>
            <w:vAlign w:val="center"/>
          </w:tcPr>
          <w:p w:rsidR="000C04A9" w:rsidRPr="000D0B68" w:rsidRDefault="000C04A9" w:rsidP="00D140D7">
            <w:pPr>
              <w:jc w:val="center"/>
              <w:rPr>
                <w:sz w:val="24"/>
                <w:szCs w:val="24"/>
              </w:rPr>
            </w:pPr>
            <w:r w:rsidRPr="000D0B68">
              <w:rPr>
                <w:sz w:val="24"/>
                <w:szCs w:val="24"/>
              </w:rPr>
              <w:t>Nghị quyết của HĐND TP Hải Phòng (</w:t>
            </w:r>
            <w:r>
              <w:rPr>
                <w:sz w:val="24"/>
                <w:szCs w:val="24"/>
              </w:rPr>
              <w:t>mới</w:t>
            </w:r>
            <w:r w:rsidRPr="000D0B68">
              <w:rPr>
                <w:sz w:val="24"/>
                <w:szCs w:val="24"/>
              </w:rPr>
              <w:t>)</w:t>
            </w:r>
          </w:p>
        </w:tc>
        <w:tc>
          <w:tcPr>
            <w:tcW w:w="1382" w:type="dxa"/>
            <w:vMerge w:val="restart"/>
            <w:vAlign w:val="center"/>
          </w:tcPr>
          <w:p w:rsidR="000C04A9" w:rsidRPr="000D0B68" w:rsidRDefault="000C04A9" w:rsidP="00D140D7">
            <w:pPr>
              <w:autoSpaceDE w:val="0"/>
              <w:autoSpaceDN w:val="0"/>
              <w:adjustRightInd w:val="0"/>
              <w:jc w:val="center"/>
              <w:rPr>
                <w:bCs/>
                <w:sz w:val="24"/>
                <w:szCs w:val="24"/>
              </w:rPr>
            </w:pPr>
            <w:r w:rsidRPr="000D0B68">
              <w:rPr>
                <w:bCs/>
                <w:sz w:val="24"/>
                <w:szCs w:val="24"/>
              </w:rPr>
              <w:t>14/2025/NQ-HĐND ngày 25/7/2025</w:t>
            </w:r>
          </w:p>
        </w:tc>
        <w:tc>
          <w:tcPr>
            <w:tcW w:w="1701" w:type="dxa"/>
            <w:vMerge w:val="restart"/>
            <w:vAlign w:val="center"/>
          </w:tcPr>
          <w:p w:rsidR="000C04A9" w:rsidRPr="000D0B68" w:rsidRDefault="000C04A9" w:rsidP="00D140D7">
            <w:pPr>
              <w:jc w:val="both"/>
              <w:rPr>
                <w:sz w:val="24"/>
                <w:szCs w:val="24"/>
              </w:rPr>
            </w:pPr>
            <w:r w:rsidRPr="000D0B68">
              <w:rPr>
                <w:sz w:val="24"/>
                <w:szCs w:val="24"/>
              </w:rPr>
              <w:t xml:space="preserve">Ban hành Quy định phân cấp nguồn thu, nhiệm vụ chi và tỷ lệ phần trăm (%) phân chia các khoản thu giữa ngân sách các cấp chính quyền địa phương thành phố Hải </w:t>
            </w:r>
            <w:r w:rsidRPr="000D0B68">
              <w:rPr>
                <w:sz w:val="24"/>
                <w:szCs w:val="24"/>
              </w:rPr>
              <w:lastRenderedPageBreak/>
              <w:t>Phòng; sửa đổi, bổ sung quy định các nguyên tắc, tiêu chí và định mức phân bổ dự toán chi thường xuyên và vốn đầu tư công ngân sách địa phương năm 2025 sau khi sắp xếp đơn vị hành chính các cấp và thực hiện chính quyền địa phương 02 cấp</w:t>
            </w:r>
          </w:p>
        </w:tc>
        <w:tc>
          <w:tcPr>
            <w:tcW w:w="1701" w:type="dxa"/>
            <w:vAlign w:val="center"/>
          </w:tcPr>
          <w:p w:rsidR="000C04A9" w:rsidRPr="000D0B68" w:rsidRDefault="000C04A9" w:rsidP="00D140D7">
            <w:pPr>
              <w:jc w:val="both"/>
              <w:rPr>
                <w:sz w:val="24"/>
                <w:szCs w:val="24"/>
              </w:rPr>
            </w:pPr>
            <w:r w:rsidRPr="000D0B68">
              <w:rPr>
                <w:sz w:val="24"/>
                <w:szCs w:val="24"/>
              </w:rPr>
              <w:lastRenderedPageBreak/>
              <w:t>Khoản 1 Điều 3, khoản 1 Điều 7, khoản 1 Điều 8 và khoản 1 Điều 9 Quy định ban hành kèm theo Nghị quyết số 14/2025/NQ-HĐND</w:t>
            </w:r>
          </w:p>
        </w:tc>
        <w:tc>
          <w:tcPr>
            <w:tcW w:w="1789" w:type="dxa"/>
            <w:vAlign w:val="center"/>
          </w:tcPr>
          <w:p w:rsidR="000C04A9" w:rsidRPr="000D0B68" w:rsidRDefault="000C04A9" w:rsidP="00D140D7">
            <w:pPr>
              <w:ind w:left="-94" w:right="-119"/>
              <w:jc w:val="both"/>
              <w:rPr>
                <w:sz w:val="24"/>
                <w:szCs w:val="24"/>
              </w:rPr>
            </w:pPr>
            <w:r w:rsidRPr="000D0B68">
              <w:rPr>
                <w:sz w:val="24"/>
                <w:szCs w:val="24"/>
              </w:rPr>
              <w:t>Hết hiệu lực tại Nghị quyết số 24/2025/NQ-HĐND ngày 13/11/2025 Quy định tỷ lệ phần trăm (%) phân chia nguồn thu tiền sử dụng đất giữa các cấp ngân sách trên địa bàn thành phố</w:t>
            </w:r>
          </w:p>
        </w:tc>
        <w:tc>
          <w:tcPr>
            <w:tcW w:w="1418" w:type="dxa"/>
            <w:vAlign w:val="center"/>
          </w:tcPr>
          <w:p w:rsidR="000C04A9" w:rsidRPr="000D0B68" w:rsidRDefault="000C04A9" w:rsidP="00D140D7">
            <w:pPr>
              <w:jc w:val="center"/>
              <w:rPr>
                <w:sz w:val="24"/>
                <w:szCs w:val="24"/>
                <w:shd w:val="clear" w:color="auto" w:fill="FFFFFF"/>
              </w:rPr>
            </w:pPr>
            <w:r w:rsidRPr="000D0B68">
              <w:rPr>
                <w:sz w:val="24"/>
                <w:szCs w:val="24"/>
                <w:shd w:val="clear" w:color="auto" w:fill="FFFFFF"/>
              </w:rPr>
              <w:t>01/01/2026</w:t>
            </w:r>
          </w:p>
        </w:tc>
      </w:tr>
      <w:tr w:rsidR="000C04A9" w:rsidRPr="000D0B68" w:rsidTr="000C04A9">
        <w:trPr>
          <w:trHeight w:val="239"/>
          <w:jc w:val="center"/>
        </w:trPr>
        <w:tc>
          <w:tcPr>
            <w:tcW w:w="824" w:type="dxa"/>
            <w:vMerge/>
            <w:vAlign w:val="center"/>
          </w:tcPr>
          <w:p w:rsidR="000C04A9" w:rsidRPr="000D0B68" w:rsidRDefault="000C04A9" w:rsidP="00D140D7">
            <w:pPr>
              <w:numPr>
                <w:ilvl w:val="0"/>
                <w:numId w:val="8"/>
              </w:numPr>
              <w:jc w:val="center"/>
              <w:rPr>
                <w:sz w:val="24"/>
                <w:szCs w:val="24"/>
              </w:rPr>
            </w:pPr>
          </w:p>
        </w:tc>
        <w:tc>
          <w:tcPr>
            <w:tcW w:w="1304" w:type="dxa"/>
            <w:vMerge/>
            <w:vAlign w:val="center"/>
          </w:tcPr>
          <w:p w:rsidR="000C04A9" w:rsidRPr="000D0B68" w:rsidRDefault="000C04A9" w:rsidP="00D140D7">
            <w:pPr>
              <w:jc w:val="center"/>
              <w:rPr>
                <w:sz w:val="24"/>
                <w:szCs w:val="24"/>
              </w:rPr>
            </w:pPr>
          </w:p>
        </w:tc>
        <w:tc>
          <w:tcPr>
            <w:tcW w:w="1382" w:type="dxa"/>
            <w:vMerge/>
            <w:vAlign w:val="center"/>
          </w:tcPr>
          <w:p w:rsidR="000C04A9" w:rsidRPr="000D0B68" w:rsidRDefault="000C04A9" w:rsidP="00D140D7">
            <w:pPr>
              <w:autoSpaceDE w:val="0"/>
              <w:autoSpaceDN w:val="0"/>
              <w:adjustRightInd w:val="0"/>
              <w:jc w:val="center"/>
              <w:rPr>
                <w:bCs/>
                <w:sz w:val="24"/>
                <w:szCs w:val="24"/>
              </w:rPr>
            </w:pPr>
          </w:p>
        </w:tc>
        <w:tc>
          <w:tcPr>
            <w:tcW w:w="1701" w:type="dxa"/>
            <w:vMerge/>
            <w:vAlign w:val="center"/>
          </w:tcPr>
          <w:p w:rsidR="000C04A9" w:rsidRPr="000D0B68" w:rsidRDefault="000C04A9" w:rsidP="00D140D7">
            <w:pPr>
              <w:jc w:val="both"/>
              <w:rPr>
                <w:sz w:val="24"/>
                <w:szCs w:val="24"/>
              </w:rPr>
            </w:pPr>
          </w:p>
        </w:tc>
        <w:tc>
          <w:tcPr>
            <w:tcW w:w="1701" w:type="dxa"/>
            <w:vAlign w:val="center"/>
          </w:tcPr>
          <w:p w:rsidR="000C04A9" w:rsidRPr="000D0B68" w:rsidRDefault="000C04A9" w:rsidP="00D140D7">
            <w:pPr>
              <w:jc w:val="both"/>
              <w:rPr>
                <w:sz w:val="24"/>
                <w:szCs w:val="24"/>
              </w:rPr>
            </w:pPr>
            <w:r w:rsidRPr="000D0B68">
              <w:rPr>
                <w:sz w:val="24"/>
                <w:szCs w:val="24"/>
                <w:shd w:val="clear" w:color="auto" w:fill="FFFFFF"/>
              </w:rPr>
              <w:t>Các quy định tại Điều 1, Điều 2 và Quy định ban hành kèm theo Nghị quyết số 14/2025/NQ-HĐND</w:t>
            </w:r>
          </w:p>
        </w:tc>
        <w:tc>
          <w:tcPr>
            <w:tcW w:w="1789" w:type="dxa"/>
            <w:vAlign w:val="center"/>
          </w:tcPr>
          <w:p w:rsidR="000C04A9" w:rsidRPr="000D0B68" w:rsidRDefault="000C04A9" w:rsidP="00D140D7">
            <w:pPr>
              <w:ind w:left="-94" w:right="-119"/>
              <w:jc w:val="both"/>
              <w:rPr>
                <w:sz w:val="24"/>
                <w:szCs w:val="24"/>
              </w:rPr>
            </w:pPr>
            <w:r w:rsidRPr="000D0B68">
              <w:rPr>
                <w:sz w:val="24"/>
                <w:szCs w:val="24"/>
                <w:lang w:val="en-GB"/>
              </w:rPr>
              <w:t>Hết hiệu lực tại Nghị quyết số</w:t>
            </w:r>
            <w:r w:rsidRPr="000D0B68">
              <w:rPr>
                <w:sz w:val="24"/>
                <w:szCs w:val="24"/>
                <w:lang w:val="en-GB"/>
              </w:rPr>
              <w:tab/>
              <w:t>31/2025/NQ-HĐND ngày 09/12/2025</w:t>
            </w:r>
            <w:r w:rsidRPr="000D0B68">
              <w:rPr>
                <w:sz w:val="24"/>
                <w:szCs w:val="24"/>
                <w:lang w:val="en-GB"/>
              </w:rPr>
              <w:tab/>
              <w:t>Phân cấp nguồn thu, nhiệm vụ chi và tỷ lệ phần trăm (%) phân chia các khoản thu giữa ngân sách thành phố và ngân sách cấp xã  thành phố Hải Phòng năm 2026</w:t>
            </w:r>
          </w:p>
        </w:tc>
        <w:tc>
          <w:tcPr>
            <w:tcW w:w="1418" w:type="dxa"/>
            <w:vAlign w:val="center"/>
          </w:tcPr>
          <w:p w:rsidR="000C04A9" w:rsidRPr="000D0B68" w:rsidRDefault="000C04A9" w:rsidP="00D140D7">
            <w:pPr>
              <w:jc w:val="center"/>
              <w:rPr>
                <w:sz w:val="24"/>
                <w:szCs w:val="24"/>
              </w:rPr>
            </w:pPr>
            <w:r w:rsidRPr="000D0B68">
              <w:rPr>
                <w:sz w:val="24"/>
                <w:szCs w:val="24"/>
              </w:rPr>
              <w:t>01/01/2026</w:t>
            </w:r>
          </w:p>
          <w:p w:rsidR="000C04A9" w:rsidRPr="000D0B68" w:rsidRDefault="000C04A9" w:rsidP="00D140D7">
            <w:pPr>
              <w:jc w:val="center"/>
              <w:rPr>
                <w:sz w:val="24"/>
                <w:szCs w:val="24"/>
                <w:shd w:val="clear" w:color="auto" w:fill="FFFFFF"/>
              </w:rPr>
            </w:pPr>
          </w:p>
        </w:tc>
      </w:tr>
      <w:tr w:rsidR="000C04A9" w:rsidRPr="000D0B68" w:rsidTr="000C04A9">
        <w:trPr>
          <w:trHeight w:val="239"/>
          <w:jc w:val="center"/>
        </w:trPr>
        <w:tc>
          <w:tcPr>
            <w:tcW w:w="10119" w:type="dxa"/>
            <w:gridSpan w:val="7"/>
            <w:vAlign w:val="center"/>
          </w:tcPr>
          <w:p w:rsidR="000C04A9" w:rsidRPr="000D0B68" w:rsidRDefault="000C04A9" w:rsidP="00D140D7">
            <w:pPr>
              <w:jc w:val="center"/>
              <w:rPr>
                <w:b/>
                <w:bCs/>
                <w:sz w:val="24"/>
                <w:szCs w:val="24"/>
              </w:rPr>
            </w:pPr>
            <w:r w:rsidRPr="000D0B68">
              <w:rPr>
                <w:b/>
                <w:bCs/>
                <w:sz w:val="24"/>
                <w:szCs w:val="24"/>
              </w:rPr>
              <w:lastRenderedPageBreak/>
              <w:t>LĨNH VỰC VĂN HOÁ, THỂ THAO VÀ DU LỊCH</w:t>
            </w:r>
          </w:p>
        </w:tc>
      </w:tr>
      <w:tr w:rsidR="000C04A9" w:rsidRPr="000D0B68" w:rsidTr="000C04A9">
        <w:trPr>
          <w:trHeight w:val="239"/>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382" w:type="dxa"/>
            <w:vAlign w:val="center"/>
          </w:tcPr>
          <w:p w:rsidR="000C04A9" w:rsidRPr="000D0B68" w:rsidRDefault="000C04A9" w:rsidP="00D140D7">
            <w:pPr>
              <w:autoSpaceDE w:val="0"/>
              <w:autoSpaceDN w:val="0"/>
              <w:adjustRightInd w:val="0"/>
              <w:jc w:val="center"/>
              <w:rPr>
                <w:bCs/>
                <w:sz w:val="24"/>
                <w:szCs w:val="24"/>
              </w:rPr>
            </w:pPr>
            <w:r w:rsidRPr="000D0B68">
              <w:rPr>
                <w:bCs/>
                <w:sz w:val="24"/>
                <w:szCs w:val="24"/>
              </w:rPr>
              <w:t>08/2025/NQ-HĐND ngày 26/6/2025</w:t>
            </w:r>
          </w:p>
        </w:tc>
        <w:tc>
          <w:tcPr>
            <w:tcW w:w="1701" w:type="dxa"/>
            <w:vAlign w:val="center"/>
          </w:tcPr>
          <w:p w:rsidR="000C04A9" w:rsidRPr="000D0B68" w:rsidRDefault="000C04A9" w:rsidP="00D140D7">
            <w:pPr>
              <w:jc w:val="both"/>
              <w:rPr>
                <w:sz w:val="24"/>
                <w:szCs w:val="24"/>
              </w:rPr>
            </w:pPr>
            <w:r w:rsidRPr="000D0B68">
              <w:rPr>
                <w:sz w:val="24"/>
                <w:szCs w:val="24"/>
              </w:rPr>
              <w:t>Quy định mức thu, chế độ thu, nộp, quản lý và sử dụng phí, lệ phí thuộc thẩm quyền quyết định của Hội đồng nhân dân tỉnh</w:t>
            </w:r>
          </w:p>
        </w:tc>
        <w:tc>
          <w:tcPr>
            <w:tcW w:w="1701" w:type="dxa"/>
            <w:vAlign w:val="center"/>
          </w:tcPr>
          <w:p w:rsidR="000C04A9" w:rsidRPr="000D0B68" w:rsidRDefault="000C04A9" w:rsidP="00D140D7">
            <w:pPr>
              <w:jc w:val="both"/>
              <w:rPr>
                <w:sz w:val="24"/>
                <w:szCs w:val="24"/>
                <w:shd w:val="clear" w:color="auto" w:fill="FFFFFF"/>
              </w:rPr>
            </w:pPr>
            <w:r w:rsidRPr="000D0B68">
              <w:rPr>
                <w:sz w:val="24"/>
                <w:szCs w:val="24"/>
              </w:rPr>
              <w:t>Nội dung về Phí tham quan tại số thứ tự 3 Mục I Phụ lục chi tiết phí, lệ phí thuộc thẩm quyền quy định của Hội đồng nhân dân tỉnh trên địa bàn tỉnh Hải Dương kèm theo Nghị quyết số 08/2025/NQ-HĐND</w:t>
            </w:r>
          </w:p>
        </w:tc>
        <w:tc>
          <w:tcPr>
            <w:tcW w:w="1789" w:type="dxa"/>
            <w:vAlign w:val="center"/>
          </w:tcPr>
          <w:p w:rsidR="000C04A9" w:rsidRPr="000D0B68" w:rsidRDefault="000C04A9" w:rsidP="00D140D7">
            <w:pPr>
              <w:ind w:left="-94" w:right="-119"/>
              <w:jc w:val="both"/>
              <w:rPr>
                <w:sz w:val="24"/>
                <w:szCs w:val="24"/>
                <w:lang w:val="en-GB"/>
              </w:rPr>
            </w:pPr>
            <w:r w:rsidRPr="000D0B68">
              <w:rPr>
                <w:sz w:val="24"/>
                <w:szCs w:val="24"/>
              </w:rPr>
              <w:t>Hết hiệu lực tại Nghị quyết số 47/2025/NQ-HĐND ngày 10/12/2025 Quy định mức thu, chế độ thu, nộp, quản lý và sử dụng phí tham quan danh lam thắng cảnh và di tích lịch sử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39"/>
          <w:jc w:val="center"/>
        </w:trPr>
        <w:tc>
          <w:tcPr>
            <w:tcW w:w="10119" w:type="dxa"/>
            <w:gridSpan w:val="7"/>
            <w:vAlign w:val="center"/>
          </w:tcPr>
          <w:p w:rsidR="000C04A9" w:rsidRPr="000D0B68" w:rsidRDefault="000C04A9" w:rsidP="00D140D7">
            <w:pPr>
              <w:jc w:val="center"/>
              <w:rPr>
                <w:b/>
                <w:bCs/>
                <w:sz w:val="24"/>
                <w:szCs w:val="24"/>
              </w:rPr>
            </w:pPr>
            <w:r w:rsidRPr="000D0B68">
              <w:rPr>
                <w:b/>
                <w:bCs/>
                <w:sz w:val="24"/>
                <w:szCs w:val="24"/>
              </w:rPr>
              <w:t>LĨNH VỰC Y TẾ</w:t>
            </w:r>
          </w:p>
        </w:tc>
      </w:tr>
      <w:tr w:rsidR="000C04A9" w:rsidRPr="000D0B68" w:rsidTr="000C04A9">
        <w:trPr>
          <w:trHeight w:val="239"/>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382" w:type="dxa"/>
            <w:vAlign w:val="center"/>
          </w:tcPr>
          <w:p w:rsidR="000C04A9" w:rsidRPr="000D0B68" w:rsidRDefault="000C04A9" w:rsidP="00D140D7">
            <w:pPr>
              <w:autoSpaceDE w:val="0"/>
              <w:autoSpaceDN w:val="0"/>
              <w:adjustRightInd w:val="0"/>
              <w:jc w:val="center"/>
              <w:rPr>
                <w:bCs/>
                <w:sz w:val="24"/>
                <w:szCs w:val="24"/>
              </w:rPr>
            </w:pPr>
            <w:r w:rsidRPr="000D0B68">
              <w:rPr>
                <w:bCs/>
                <w:sz w:val="24"/>
                <w:szCs w:val="24"/>
              </w:rPr>
              <w:t>14/2020/NQ-HĐND ngày 24/12/2020</w:t>
            </w:r>
          </w:p>
        </w:tc>
        <w:tc>
          <w:tcPr>
            <w:tcW w:w="1701" w:type="dxa"/>
            <w:vAlign w:val="center"/>
          </w:tcPr>
          <w:p w:rsidR="000C04A9" w:rsidRPr="000D0B68" w:rsidRDefault="000C04A9" w:rsidP="00D140D7">
            <w:pPr>
              <w:jc w:val="both"/>
              <w:rPr>
                <w:sz w:val="24"/>
                <w:szCs w:val="24"/>
              </w:rPr>
            </w:pPr>
            <w:r w:rsidRPr="000D0B68">
              <w:rPr>
                <w:sz w:val="24"/>
                <w:szCs w:val="24"/>
              </w:rPr>
              <w:t>Quyết định hỗ trợ mức đóng bảo hiểm y tế và hỗ trợ bổ sung mức đóng bảo hiểm xã hội tự nguyện cho một số đối tượng trên địa bàn tỉnh Hải Dương</w:t>
            </w:r>
          </w:p>
        </w:tc>
        <w:tc>
          <w:tcPr>
            <w:tcW w:w="1701" w:type="dxa"/>
            <w:vAlign w:val="center"/>
          </w:tcPr>
          <w:p w:rsidR="000C04A9" w:rsidRPr="000D0B68" w:rsidRDefault="000C04A9" w:rsidP="00D140D7">
            <w:pPr>
              <w:jc w:val="both"/>
              <w:rPr>
                <w:sz w:val="24"/>
                <w:szCs w:val="24"/>
              </w:rPr>
            </w:pPr>
            <w:r w:rsidRPr="000D0B68">
              <w:rPr>
                <w:rStyle w:val="fontstyle01"/>
                <w:rFonts w:ascii="Times New Roman" w:hAnsi="Times New Roman"/>
                <w:b w:val="0"/>
                <w:bCs w:val="0"/>
                <w:color w:val="auto"/>
                <w:sz w:val="24"/>
                <w:szCs w:val="24"/>
              </w:rPr>
              <w:t>Khoản 1 Điều 2 Nghị quyết số 14/2020/NQ-HĐND</w:t>
            </w:r>
          </w:p>
        </w:tc>
        <w:tc>
          <w:tcPr>
            <w:tcW w:w="1789" w:type="dxa"/>
            <w:vAlign w:val="center"/>
          </w:tcPr>
          <w:p w:rsidR="000C04A9" w:rsidRPr="000D0B68" w:rsidRDefault="000C04A9" w:rsidP="00D140D7">
            <w:pPr>
              <w:ind w:left="-94" w:right="-119"/>
              <w:jc w:val="both"/>
              <w:rPr>
                <w:sz w:val="24"/>
                <w:szCs w:val="24"/>
              </w:rPr>
            </w:pPr>
            <w:r w:rsidRPr="000D0B68">
              <w:rPr>
                <w:sz w:val="24"/>
                <w:szCs w:val="24"/>
              </w:rPr>
              <w:t xml:space="preserve">Hết hiệu lực tại Nghị quyết số 57/2025/NQ-HĐND ngày 11/12/2025 Quy định chính sách hỗ trợ mức đóng bảo hiểm y tế cho các nhóm đối tượng xã hội đang thường trú trên địa bàn thành phố Hải </w:t>
            </w:r>
            <w:r w:rsidRPr="000D0B68">
              <w:rPr>
                <w:sz w:val="24"/>
                <w:szCs w:val="24"/>
              </w:rPr>
              <w:lastRenderedPageBreak/>
              <w:t>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0C04A9">
        <w:trPr>
          <w:trHeight w:val="239"/>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tỉnh Hải Dương</w:t>
            </w:r>
          </w:p>
        </w:tc>
        <w:tc>
          <w:tcPr>
            <w:tcW w:w="1382" w:type="dxa"/>
            <w:vAlign w:val="center"/>
          </w:tcPr>
          <w:p w:rsidR="000C04A9" w:rsidRPr="000D0B68" w:rsidRDefault="000C04A9" w:rsidP="00D140D7">
            <w:pPr>
              <w:autoSpaceDE w:val="0"/>
              <w:autoSpaceDN w:val="0"/>
              <w:adjustRightInd w:val="0"/>
              <w:jc w:val="center"/>
              <w:rPr>
                <w:bCs/>
                <w:sz w:val="24"/>
                <w:szCs w:val="24"/>
              </w:rPr>
            </w:pPr>
            <w:r w:rsidRPr="000D0B68">
              <w:rPr>
                <w:bCs/>
                <w:sz w:val="24"/>
                <w:szCs w:val="24"/>
              </w:rPr>
              <w:t>18/2023/NQ-HĐND ngày 08/12/2023</w:t>
            </w:r>
          </w:p>
        </w:tc>
        <w:tc>
          <w:tcPr>
            <w:tcW w:w="1701" w:type="dxa"/>
            <w:vAlign w:val="center"/>
          </w:tcPr>
          <w:p w:rsidR="000C04A9" w:rsidRPr="000D0B68" w:rsidRDefault="000C04A9" w:rsidP="00D140D7">
            <w:pPr>
              <w:jc w:val="both"/>
              <w:rPr>
                <w:sz w:val="24"/>
                <w:szCs w:val="24"/>
              </w:rPr>
            </w:pPr>
            <w:r w:rsidRPr="000D0B68">
              <w:rPr>
                <w:sz w:val="24"/>
                <w:szCs w:val="24"/>
              </w:rPr>
              <w:t>Về việc hỗ trợ một lần và hỗ trợ mức đóng bảo hiểm y tế cho đảng viên được tặng Huy hiệu 40 năm tuổi Đảng trên địa bàn tỉnh Hải Dương</w:t>
            </w:r>
          </w:p>
        </w:tc>
        <w:tc>
          <w:tcPr>
            <w:tcW w:w="1701" w:type="dxa"/>
            <w:vAlign w:val="center"/>
          </w:tcPr>
          <w:p w:rsidR="000C04A9" w:rsidRPr="000D0B68" w:rsidRDefault="000C04A9" w:rsidP="00D140D7">
            <w:pPr>
              <w:jc w:val="both"/>
              <w:rPr>
                <w:sz w:val="24"/>
                <w:szCs w:val="24"/>
              </w:rPr>
            </w:pPr>
            <w:r w:rsidRPr="000D0B68">
              <w:rPr>
                <w:rStyle w:val="fontstyle01"/>
                <w:rFonts w:ascii="Times New Roman" w:hAnsi="Times New Roman"/>
                <w:b w:val="0"/>
                <w:bCs w:val="0"/>
                <w:color w:val="auto"/>
                <w:sz w:val="24"/>
                <w:szCs w:val="24"/>
              </w:rPr>
              <w:t>Khoản 2, Điều 2 Nghị quyết số 18/2023/NQ-HĐND</w:t>
            </w:r>
          </w:p>
        </w:tc>
        <w:tc>
          <w:tcPr>
            <w:tcW w:w="1789" w:type="dxa"/>
            <w:vAlign w:val="center"/>
          </w:tcPr>
          <w:p w:rsidR="000C04A9" w:rsidRPr="000D0B68" w:rsidRDefault="000C04A9" w:rsidP="00D140D7">
            <w:pPr>
              <w:ind w:left="-94" w:right="-119"/>
              <w:jc w:val="both"/>
              <w:rPr>
                <w:sz w:val="24"/>
                <w:szCs w:val="24"/>
              </w:rPr>
            </w:pPr>
            <w:r w:rsidRPr="000D0B68">
              <w:rPr>
                <w:sz w:val="24"/>
                <w:szCs w:val="24"/>
              </w:rPr>
              <w:t>Hết hiệu lực tại Nghị quyết số 57/2025/NQ-HĐND ngày 11/12/2025 Quy định chính sách hỗ trợ mức đóng bảo hiểm y tế cho các nhóm đối tượng xã hội đang thường trú trên địa bàn thành phố Hải Phòng, giai đoạn 2026 - 2030</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0C04A9">
        <w:trPr>
          <w:trHeight w:val="251"/>
          <w:jc w:val="center"/>
        </w:trPr>
        <w:tc>
          <w:tcPr>
            <w:tcW w:w="10119" w:type="dxa"/>
            <w:gridSpan w:val="7"/>
            <w:vAlign w:val="center"/>
          </w:tcPr>
          <w:p w:rsidR="000C04A9" w:rsidRPr="000D0B68" w:rsidRDefault="000C04A9" w:rsidP="00D140D7">
            <w:pPr>
              <w:jc w:val="center"/>
              <w:rPr>
                <w:b/>
                <w:bCs/>
                <w:sz w:val="24"/>
                <w:szCs w:val="24"/>
              </w:rPr>
            </w:pPr>
            <w:r w:rsidRPr="000D0B68">
              <w:rPr>
                <w:b/>
                <w:bCs/>
                <w:sz w:val="24"/>
                <w:szCs w:val="24"/>
              </w:rPr>
              <w:t>LĨNH VỰC THANH TRA</w:t>
            </w:r>
          </w:p>
        </w:tc>
      </w:tr>
      <w:tr w:rsidR="000C04A9" w:rsidRPr="000D0B68" w:rsidTr="000C04A9">
        <w:trPr>
          <w:trHeight w:val="251"/>
          <w:jc w:val="center"/>
        </w:trPr>
        <w:tc>
          <w:tcPr>
            <w:tcW w:w="824" w:type="dxa"/>
            <w:vAlign w:val="center"/>
          </w:tcPr>
          <w:p w:rsidR="000C04A9" w:rsidRPr="000D0B68" w:rsidRDefault="000C04A9" w:rsidP="00D140D7">
            <w:pPr>
              <w:numPr>
                <w:ilvl w:val="0"/>
                <w:numId w:val="8"/>
              </w:numPr>
              <w:jc w:val="center"/>
              <w:rPr>
                <w:sz w:val="24"/>
                <w:szCs w:val="24"/>
              </w:rPr>
            </w:pPr>
          </w:p>
        </w:tc>
        <w:tc>
          <w:tcPr>
            <w:tcW w:w="1304" w:type="dxa"/>
            <w:vAlign w:val="center"/>
          </w:tcPr>
          <w:p w:rsidR="000C04A9" w:rsidRPr="000D0B68" w:rsidRDefault="000C04A9" w:rsidP="00D140D7">
            <w:pPr>
              <w:jc w:val="center"/>
              <w:rPr>
                <w:sz w:val="24"/>
                <w:szCs w:val="24"/>
              </w:rPr>
            </w:pPr>
            <w:r w:rsidRPr="000D0B68">
              <w:rPr>
                <w:sz w:val="24"/>
                <w:szCs w:val="24"/>
              </w:rPr>
              <w:t>Nghị quyết của HĐND TP Hải Phòng (cũ)</w:t>
            </w:r>
          </w:p>
        </w:tc>
        <w:tc>
          <w:tcPr>
            <w:tcW w:w="1382" w:type="dxa"/>
            <w:vAlign w:val="center"/>
          </w:tcPr>
          <w:p w:rsidR="000C04A9" w:rsidRPr="000D0B68" w:rsidRDefault="000C04A9" w:rsidP="00D140D7">
            <w:pPr>
              <w:jc w:val="center"/>
              <w:rPr>
                <w:sz w:val="24"/>
                <w:szCs w:val="24"/>
              </w:rPr>
            </w:pPr>
            <w:r w:rsidRPr="000D0B68">
              <w:rPr>
                <w:sz w:val="24"/>
                <w:szCs w:val="24"/>
              </w:rPr>
              <w:t>10/2018/NQ-HĐND ngày 12/7/2018</w:t>
            </w:r>
          </w:p>
        </w:tc>
        <w:tc>
          <w:tcPr>
            <w:tcW w:w="1701" w:type="dxa"/>
            <w:vAlign w:val="center"/>
          </w:tcPr>
          <w:p w:rsidR="000C04A9" w:rsidRPr="000D0B68" w:rsidRDefault="000C04A9" w:rsidP="00D140D7">
            <w:pPr>
              <w:jc w:val="both"/>
              <w:rPr>
                <w:sz w:val="24"/>
                <w:szCs w:val="24"/>
                <w:shd w:val="clear" w:color="auto" w:fill="FFFFFF"/>
              </w:rPr>
            </w:pPr>
            <w:r w:rsidRPr="000D0B68">
              <w:rPr>
                <w:sz w:val="24"/>
                <w:szCs w:val="24"/>
                <w:lang w:val="en"/>
              </w:rPr>
              <w:t>Quy định về chế độ bồi dưỡng đối với người làm nhiệm vụ tiếp công dân, xử lý đơn khiếu nại, tố cáo, kiến nghị, phản ánh tại các cơ quan, đơn vị thuộc thành phố; quy định mức trích kinh phí từ các khoản thu hồi phát hiện qua công tác thanh tra đã thực nộp vào ngân sách Nhà nước trên địa bàn thành phố Hải Phòng</w:t>
            </w:r>
          </w:p>
        </w:tc>
        <w:tc>
          <w:tcPr>
            <w:tcW w:w="1701" w:type="dxa"/>
            <w:vAlign w:val="center"/>
          </w:tcPr>
          <w:p w:rsidR="000C04A9" w:rsidRPr="000D0B68" w:rsidRDefault="000C04A9" w:rsidP="00D140D7">
            <w:pPr>
              <w:jc w:val="both"/>
              <w:rPr>
                <w:iCs/>
                <w:sz w:val="24"/>
                <w:szCs w:val="24"/>
              </w:rPr>
            </w:pPr>
            <w:r w:rsidRPr="000D0B68">
              <w:rPr>
                <w:iCs/>
                <w:sz w:val="24"/>
                <w:szCs w:val="24"/>
              </w:rPr>
              <w:t>Quy định chế độ bồi dưỡng đối với người làm nhiệm vụ tiếp công dân, xử lý đơn khiếu nại, tố cáo, kiến nghị, phản ánh tại các cơ quan, đơn vị thuộc thành phố Hải Phòng ban hành kèm theo Nghị quyết số 10/2018/NQ-HĐND ngày 12/7/2018 của Hội đồng nhân dân thành phố Hải Phòng</w:t>
            </w:r>
          </w:p>
        </w:tc>
        <w:tc>
          <w:tcPr>
            <w:tcW w:w="1789" w:type="dxa"/>
            <w:vAlign w:val="center"/>
          </w:tcPr>
          <w:p w:rsidR="000C04A9" w:rsidRPr="000D0B68" w:rsidRDefault="000C04A9" w:rsidP="00D140D7">
            <w:pPr>
              <w:ind w:left="-94" w:right="-119"/>
              <w:jc w:val="both"/>
              <w:rPr>
                <w:sz w:val="24"/>
                <w:szCs w:val="24"/>
              </w:rPr>
            </w:pPr>
            <w:r w:rsidRPr="000D0B68">
              <w:rPr>
                <w:sz w:val="24"/>
                <w:szCs w:val="24"/>
              </w:rPr>
              <w:t>Hết hiệu lực tại Nghị quyết số 44/2025/NQ-HĐND ngày 10/12/2025 Quy định chế độ bồi dưỡng đối với người làm nhiệm vụ tiếp công dân, xử lý đơn khiếu nại, tố cáo, kiến nghị, phản ánh tại các cơ quan, đơn vị thuộc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bl>
    <w:p w:rsidR="000C04A9" w:rsidRPr="000D0B68" w:rsidRDefault="000C04A9" w:rsidP="000C04A9">
      <w:pPr>
        <w:rPr>
          <w:b/>
          <w:sz w:val="30"/>
        </w:rPr>
      </w:pPr>
    </w:p>
    <w:p w:rsidR="000C04A9" w:rsidRPr="000D0B68" w:rsidRDefault="000C04A9" w:rsidP="000C04A9">
      <w:pPr>
        <w:jc w:val="center"/>
        <w:rPr>
          <w:b/>
          <w:sz w:val="30"/>
        </w:rPr>
      </w:pPr>
      <w:r w:rsidRPr="000D0B68">
        <w:rPr>
          <w:b/>
          <w:sz w:val="30"/>
        </w:rPr>
        <w:br w:type="page"/>
      </w:r>
      <w:r w:rsidRPr="000D0B68">
        <w:rPr>
          <w:b/>
          <w:sz w:val="30"/>
        </w:rPr>
        <w:lastRenderedPageBreak/>
        <w:t>B. DANH MỤC QUYẾT ĐỊNH CỦA ỦY BAN NHÂN DÂN THÀNH PHỐ</w:t>
      </w:r>
    </w:p>
    <w:p w:rsidR="000C04A9" w:rsidRPr="000D0B68" w:rsidRDefault="000C04A9" w:rsidP="000C04A9">
      <w:pPr>
        <w:ind w:firstLine="567"/>
        <w:rPr>
          <w:b/>
        </w:rPr>
      </w:pPr>
      <w:r w:rsidRPr="000D0B68">
        <w:rPr>
          <w:b/>
        </w:rPr>
        <w:t>I. DANH MỤC QUYẾT ĐỊNH HẾT HIỆU LỰC TOÀN BỘ</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309"/>
        <w:gridCol w:w="1418"/>
        <w:gridCol w:w="2268"/>
        <w:gridCol w:w="2551"/>
        <w:gridCol w:w="1418"/>
      </w:tblGrid>
      <w:tr w:rsidR="000C04A9" w:rsidRPr="000D0B68" w:rsidTr="00D140D7">
        <w:trPr>
          <w:tblHeader/>
          <w:jc w:val="center"/>
        </w:trPr>
        <w:tc>
          <w:tcPr>
            <w:tcW w:w="857" w:type="dxa"/>
            <w:vAlign w:val="center"/>
          </w:tcPr>
          <w:p w:rsidR="000C04A9" w:rsidRPr="000D0B68" w:rsidRDefault="000C04A9" w:rsidP="00D140D7">
            <w:pPr>
              <w:jc w:val="center"/>
              <w:rPr>
                <w:b/>
                <w:spacing w:val="-24"/>
                <w:sz w:val="24"/>
                <w:szCs w:val="24"/>
              </w:rPr>
            </w:pPr>
            <w:r w:rsidRPr="000D0B68">
              <w:rPr>
                <w:b/>
                <w:spacing w:val="-24"/>
                <w:sz w:val="24"/>
                <w:szCs w:val="24"/>
              </w:rPr>
              <w:t>STT</w:t>
            </w:r>
          </w:p>
        </w:tc>
        <w:tc>
          <w:tcPr>
            <w:tcW w:w="1309" w:type="dxa"/>
            <w:vAlign w:val="center"/>
          </w:tcPr>
          <w:p w:rsidR="000C04A9" w:rsidRPr="000D0B68" w:rsidRDefault="000C04A9" w:rsidP="00D140D7">
            <w:pPr>
              <w:ind w:left="-54" w:right="-110"/>
              <w:jc w:val="center"/>
              <w:rPr>
                <w:b/>
                <w:sz w:val="24"/>
                <w:szCs w:val="24"/>
              </w:rPr>
            </w:pPr>
            <w:r w:rsidRPr="000D0B68">
              <w:rPr>
                <w:b/>
                <w:sz w:val="24"/>
                <w:szCs w:val="24"/>
              </w:rPr>
              <w:t>Tên loại văn bản; cơ quan ban hành</w:t>
            </w:r>
          </w:p>
        </w:tc>
        <w:tc>
          <w:tcPr>
            <w:tcW w:w="1418" w:type="dxa"/>
            <w:vAlign w:val="center"/>
          </w:tcPr>
          <w:p w:rsidR="000C04A9" w:rsidRPr="000D0B68" w:rsidRDefault="000C04A9" w:rsidP="00D140D7">
            <w:pPr>
              <w:jc w:val="center"/>
              <w:rPr>
                <w:b/>
                <w:sz w:val="24"/>
                <w:szCs w:val="24"/>
              </w:rPr>
            </w:pPr>
            <w:r w:rsidRPr="000D0B68">
              <w:rPr>
                <w:b/>
                <w:sz w:val="24"/>
                <w:szCs w:val="24"/>
              </w:rPr>
              <w:t>Số, ký hiệu; ngày, tháng, năm ban hành</w:t>
            </w:r>
          </w:p>
        </w:tc>
        <w:tc>
          <w:tcPr>
            <w:tcW w:w="2268" w:type="dxa"/>
            <w:vAlign w:val="center"/>
          </w:tcPr>
          <w:p w:rsidR="000C04A9" w:rsidRPr="000D0B68" w:rsidRDefault="000C04A9" w:rsidP="00D140D7">
            <w:pPr>
              <w:jc w:val="center"/>
              <w:rPr>
                <w:b/>
                <w:sz w:val="24"/>
                <w:szCs w:val="24"/>
              </w:rPr>
            </w:pPr>
            <w:r w:rsidRPr="000D0B68">
              <w:rPr>
                <w:b/>
                <w:sz w:val="24"/>
                <w:szCs w:val="24"/>
              </w:rPr>
              <w:t>Tên gọi của văn bản</w:t>
            </w:r>
          </w:p>
        </w:tc>
        <w:tc>
          <w:tcPr>
            <w:tcW w:w="2551" w:type="dxa"/>
            <w:vAlign w:val="center"/>
          </w:tcPr>
          <w:p w:rsidR="000C04A9" w:rsidRPr="000D0B68" w:rsidRDefault="000C04A9" w:rsidP="00D140D7">
            <w:pPr>
              <w:jc w:val="center"/>
              <w:rPr>
                <w:sz w:val="24"/>
                <w:szCs w:val="24"/>
              </w:rPr>
            </w:pPr>
            <w:r w:rsidRPr="000D0B68">
              <w:rPr>
                <w:b/>
                <w:sz w:val="24"/>
                <w:szCs w:val="24"/>
              </w:rPr>
              <w:t>Lý do hết hiệu lực</w:t>
            </w:r>
          </w:p>
        </w:tc>
        <w:tc>
          <w:tcPr>
            <w:tcW w:w="1418" w:type="dxa"/>
            <w:vAlign w:val="center"/>
          </w:tcPr>
          <w:p w:rsidR="000C04A9" w:rsidRPr="000D0B68" w:rsidRDefault="000C04A9" w:rsidP="00D140D7">
            <w:pPr>
              <w:jc w:val="center"/>
              <w:rPr>
                <w:b/>
                <w:sz w:val="24"/>
                <w:szCs w:val="24"/>
              </w:rPr>
            </w:pPr>
            <w:r w:rsidRPr="000D0B68">
              <w:rPr>
                <w:b/>
                <w:sz w:val="24"/>
                <w:szCs w:val="24"/>
              </w:rPr>
              <w:t>Ngày hết hiệu lực</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z w:val="24"/>
                <w:szCs w:val="24"/>
              </w:rPr>
              <w:t>LĨNH VỰC BỘ CHỈ HUY QUÂN SỰ</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pacing w:val="-6"/>
                <w:sz w:val="24"/>
                <w:szCs w:val="24"/>
              </w:rPr>
            </w:pPr>
            <w:r w:rsidRPr="000D0B68">
              <w:rPr>
                <w:spacing w:val="-6"/>
                <w:sz w:val="24"/>
                <w:szCs w:val="24"/>
              </w:rPr>
              <w:t>19/2000/CT-UBND ngày 24/7/2000</w:t>
            </w:r>
          </w:p>
        </w:tc>
        <w:tc>
          <w:tcPr>
            <w:tcW w:w="2268" w:type="dxa"/>
            <w:vAlign w:val="center"/>
          </w:tcPr>
          <w:p w:rsidR="000C04A9" w:rsidRPr="000D0B68" w:rsidRDefault="000C04A9" w:rsidP="00D140D7">
            <w:pPr>
              <w:jc w:val="both"/>
              <w:rPr>
                <w:sz w:val="24"/>
                <w:szCs w:val="24"/>
              </w:rPr>
            </w:pPr>
            <w:r w:rsidRPr="000D0B68">
              <w:rPr>
                <w:sz w:val="24"/>
                <w:szCs w:val="24"/>
              </w:rPr>
              <w:t>Về việc đăng ký, quản lý phương tiện kỹ thuật thuộc diện huy động bổ sung cho lực lượng thường trực của Quân đội</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11/2025/QĐ-UBND ngày 24/01/2025 Bãi bỏ Chỉ thị số 19/2000/CT-UBND ngày 24 tháng 7 năm 2000 của Ủy ban nhân dân tỉnh Hải Dương về việc đăng ký, quản lý phương tiện kỹ thuật thuộc diện huy động bổ sung cho lực lượng thường trực của Quân đội</w:t>
            </w:r>
          </w:p>
        </w:tc>
        <w:tc>
          <w:tcPr>
            <w:tcW w:w="1418" w:type="dxa"/>
            <w:vAlign w:val="center"/>
          </w:tcPr>
          <w:p w:rsidR="000C04A9" w:rsidRPr="000D0B68" w:rsidRDefault="000C04A9" w:rsidP="00D140D7">
            <w:pPr>
              <w:jc w:val="center"/>
              <w:rPr>
                <w:sz w:val="24"/>
                <w:szCs w:val="24"/>
              </w:rPr>
            </w:pPr>
            <w:r w:rsidRPr="000D0B68">
              <w:rPr>
                <w:sz w:val="24"/>
                <w:szCs w:val="24"/>
              </w:rPr>
              <w:t>03/02/2025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z w:val="24"/>
                <w:szCs w:val="24"/>
              </w:rPr>
              <w:t>LĨNH VỰC CÔNG AN</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pacing w:val="-6"/>
                <w:sz w:val="24"/>
                <w:szCs w:val="24"/>
              </w:rPr>
            </w:pPr>
            <w:r w:rsidRPr="000D0B68">
              <w:rPr>
                <w:spacing w:val="-6"/>
                <w:sz w:val="24"/>
                <w:szCs w:val="24"/>
              </w:rPr>
              <w:t>36/2019/QĐ-UBND ngày 29/8/2019</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trong công tác quản lý Người nước ngoài cư trú, hoạt động tại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pacing w:val="-6"/>
                <w:sz w:val="24"/>
                <w:szCs w:val="24"/>
              </w:rPr>
            </w:pPr>
            <w:r w:rsidRPr="000D0B68">
              <w:rPr>
                <w:spacing w:val="-6"/>
                <w:sz w:val="24"/>
                <w:szCs w:val="24"/>
              </w:rPr>
              <w:t>26/2021/QĐ-UBND ngày 17/11/2021</w:t>
            </w:r>
          </w:p>
        </w:tc>
        <w:tc>
          <w:tcPr>
            <w:tcW w:w="2268" w:type="dxa"/>
            <w:vAlign w:val="center"/>
          </w:tcPr>
          <w:p w:rsidR="000C04A9" w:rsidRPr="000D0B68" w:rsidRDefault="000C04A9" w:rsidP="00D140D7">
            <w:pPr>
              <w:jc w:val="both"/>
              <w:rPr>
                <w:sz w:val="24"/>
                <w:szCs w:val="24"/>
              </w:rPr>
            </w:pPr>
            <w:r w:rsidRPr="000D0B68">
              <w:rPr>
                <w:sz w:val="24"/>
                <w:szCs w:val="24"/>
              </w:rPr>
              <w:t>Ban hành Quy chế bảo vệ bí mật nhà nước của UBND các cấp và các cơ quan, tổ chức, cá nhân thuộc UBND các cấp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pacing w:val="-6"/>
                <w:sz w:val="24"/>
                <w:szCs w:val="24"/>
              </w:rPr>
            </w:pPr>
            <w:r w:rsidRPr="000D0B68">
              <w:rPr>
                <w:spacing w:val="-6"/>
                <w:sz w:val="24"/>
                <w:szCs w:val="24"/>
              </w:rPr>
              <w:t>01/2022/QĐ-UBND ngày 10/01/2022</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an toàn phòng cháy và chữa cháy đối với nhà ở riêng lẻ và nhà ở kết hợp sản xuất, kinh doanh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pacing w:val="-6"/>
                <w:sz w:val="24"/>
                <w:szCs w:val="24"/>
              </w:rPr>
            </w:pPr>
            <w:r w:rsidRPr="000D0B68">
              <w:rPr>
                <w:spacing w:val="-6"/>
                <w:sz w:val="24"/>
                <w:szCs w:val="24"/>
              </w:rPr>
              <w:t>09/2022/QĐ-UBND ngày 25/02/2022</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an toàn phòng cháy và chữa cháy đối với nhà ở riêng lẻ và nhà ở riêng lẻ kết hợp kinh doanh, sản xuất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pacing w:val="-6"/>
                <w:sz w:val="24"/>
                <w:szCs w:val="24"/>
              </w:rPr>
            </w:pPr>
            <w:r w:rsidRPr="000D0B68">
              <w:rPr>
                <w:spacing w:val="-6"/>
                <w:sz w:val="24"/>
                <w:szCs w:val="24"/>
              </w:rPr>
              <w:t>24/2023/QĐ-UBND ngày 21/7/2023</w:t>
            </w:r>
          </w:p>
        </w:tc>
        <w:tc>
          <w:tcPr>
            <w:tcW w:w="2268" w:type="dxa"/>
            <w:vAlign w:val="center"/>
          </w:tcPr>
          <w:p w:rsidR="000C04A9" w:rsidRPr="000D0B68" w:rsidRDefault="000C04A9" w:rsidP="00D140D7">
            <w:pPr>
              <w:jc w:val="both"/>
              <w:rPr>
                <w:sz w:val="24"/>
                <w:szCs w:val="24"/>
              </w:rPr>
            </w:pPr>
            <w:r w:rsidRPr="000D0B68">
              <w:rPr>
                <w:sz w:val="24"/>
                <w:szCs w:val="24"/>
              </w:rPr>
              <w:t>Về sửa đổi khoản 1 Điều 9 của Quy định về an toàn phòng cháy, chữa cháy đối với nhà ở riêng lẻ và nhà ở riêng lẻ kết hợp kinh doanh, sản xuất trên địa bàn thành phố ban hành kèm theo Quyết định 09/2022/QĐ-UBND ngày 25/02/2022 của Ủy ban nhân dân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sz w:val="24"/>
                <w:szCs w:val="24"/>
                <w:shd w:val="clear" w:color="auto" w:fill="FFFFFF"/>
              </w:rPr>
              <w:t>LĨNH VỰC CÔNG THƯƠNG</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10/2012/QĐ-UBND ngày 29/6/2012</w:t>
            </w:r>
          </w:p>
        </w:tc>
        <w:tc>
          <w:tcPr>
            <w:tcW w:w="2268" w:type="dxa"/>
            <w:vAlign w:val="center"/>
          </w:tcPr>
          <w:p w:rsidR="000C04A9" w:rsidRPr="000D0B68" w:rsidRDefault="000C04A9" w:rsidP="00D140D7">
            <w:pPr>
              <w:jc w:val="both"/>
              <w:rPr>
                <w:sz w:val="24"/>
                <w:szCs w:val="24"/>
              </w:rPr>
            </w:pPr>
            <w:r w:rsidRPr="000D0B68">
              <w:rPr>
                <w:sz w:val="24"/>
                <w:szCs w:val="24"/>
              </w:rPr>
              <w:t>Ban hành Quy chế phong tặng nghệ nhân nghề tiểu thủ công nghiệp</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07/2014/QĐ-UBND ngày 28//02/2014</w:t>
            </w:r>
          </w:p>
        </w:tc>
        <w:tc>
          <w:tcPr>
            <w:tcW w:w="2268" w:type="dxa"/>
            <w:vAlign w:val="center"/>
          </w:tcPr>
          <w:p w:rsidR="000C04A9" w:rsidRPr="000D0B68" w:rsidRDefault="000C04A9" w:rsidP="00D140D7">
            <w:pPr>
              <w:jc w:val="both"/>
              <w:rPr>
                <w:sz w:val="24"/>
                <w:szCs w:val="24"/>
              </w:rPr>
            </w:pPr>
            <w:r w:rsidRPr="000D0B68">
              <w:rPr>
                <w:sz w:val="24"/>
                <w:szCs w:val="24"/>
              </w:rPr>
              <w:t>Về quy định phát triển và quản lý chợ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237/2025/QĐ-UBND ngày 18/12/2025 Ban hành Quy định một số nội dung về phát triển và quản lý chợ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2977/2015/QĐ-UBND ngày 31/12/2015</w:t>
            </w:r>
          </w:p>
        </w:tc>
        <w:tc>
          <w:tcPr>
            <w:tcW w:w="2268" w:type="dxa"/>
            <w:vAlign w:val="center"/>
          </w:tcPr>
          <w:p w:rsidR="000C04A9" w:rsidRPr="000D0B68" w:rsidRDefault="000C04A9" w:rsidP="00D140D7">
            <w:pPr>
              <w:jc w:val="both"/>
              <w:rPr>
                <w:sz w:val="24"/>
                <w:szCs w:val="24"/>
              </w:rPr>
            </w:pPr>
            <w:r w:rsidRPr="000D0B68">
              <w:rPr>
                <w:sz w:val="24"/>
                <w:szCs w:val="24"/>
              </w:rPr>
              <w:t xml:space="preserve">Ban hành Quy định về quy trình chuyển đổi mô hình tổ chức quản lý, kinh doanh khai thác chợ trên địa </w:t>
            </w:r>
            <w:r w:rsidRPr="000D0B68">
              <w:rPr>
                <w:sz w:val="24"/>
                <w:szCs w:val="24"/>
              </w:rPr>
              <w:lastRenderedPageBreak/>
              <w:t>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Quyết định  237/2025/QĐ-UBND ngày 18/12/2025 Ban hành Quy định một số nội dung về phát triển và quản lý chợ trên địa </w:t>
            </w:r>
            <w:r w:rsidRPr="000D0B68">
              <w:rPr>
                <w:sz w:val="24"/>
                <w:szCs w:val="24"/>
              </w:rPr>
              <w:lastRenderedPageBreak/>
              <w:t>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25/2015/QĐ-UBND ngày 31/12/2015</w:t>
            </w:r>
          </w:p>
        </w:tc>
        <w:tc>
          <w:tcPr>
            <w:tcW w:w="2268" w:type="dxa"/>
            <w:vAlign w:val="center"/>
          </w:tcPr>
          <w:p w:rsidR="000C04A9" w:rsidRPr="000D0B68" w:rsidRDefault="000C04A9" w:rsidP="00D140D7">
            <w:pPr>
              <w:jc w:val="both"/>
              <w:rPr>
                <w:sz w:val="24"/>
                <w:szCs w:val="24"/>
              </w:rPr>
            </w:pPr>
            <w:r w:rsidRPr="000D0B68">
              <w:rPr>
                <w:sz w:val="24"/>
                <w:szCs w:val="24"/>
              </w:rPr>
              <w:t>Ban hành Quy định Xây dựng, quản lý và thực hiện Chương trình Xúc tiến thương mại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52/2025/QĐ-UBND ngày  27/06/2025 Bãi bỏ Quyết định số 25/2015/QĐ-UBND ngày 31/12/2015 của Ủy ban nhân dân tỉnh Hải Dương ban hành Quy định Xây dựng, quản lý và thực hiện Chương trình Xúc tiến thương mại tỉnh Hải Dương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06/2018/QĐ-UBND ngày 11/4/2018</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quy trình chuyển đổi mô hình quản lý, kinh doanh, khai thác chợ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237/2025/QĐ-UBND ngày 18/12/2025 Ban hành Quy định một số nội dung về phát triển và quản lý chợ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20/2019/QĐ-UBND ngày 10/6/2019</w:t>
            </w:r>
          </w:p>
        </w:tc>
        <w:tc>
          <w:tcPr>
            <w:tcW w:w="2268" w:type="dxa"/>
            <w:vAlign w:val="center"/>
          </w:tcPr>
          <w:p w:rsidR="000C04A9" w:rsidRPr="000D0B68" w:rsidRDefault="000C04A9" w:rsidP="00D140D7">
            <w:pPr>
              <w:jc w:val="both"/>
              <w:rPr>
                <w:sz w:val="24"/>
                <w:szCs w:val="24"/>
              </w:rPr>
            </w:pPr>
            <w:r w:rsidRPr="000D0B68">
              <w:rPr>
                <w:sz w:val="24"/>
                <w:szCs w:val="24"/>
              </w:rPr>
              <w:t>Sửa đổi một số điều Quyết định số 06/2018/QĐUBND ngày 11 tháng 4 năm 2018 của Ủy ban nhân dân tỉnh ban hành quy định về quy trình chuyển đổi mô hình quản lý, kinh doanh, khai thác chợ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237/2025/QĐ-UBND ngày 18/12/2025 Ban hành Quy định một số nội dung về phát triển và quản lý chợ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29/2019/QĐ-UBND ngày 15/8/2019</w:t>
            </w:r>
          </w:p>
        </w:tc>
        <w:tc>
          <w:tcPr>
            <w:tcW w:w="2268" w:type="dxa"/>
            <w:vAlign w:val="center"/>
          </w:tcPr>
          <w:p w:rsidR="000C04A9" w:rsidRPr="000D0B68" w:rsidRDefault="000C04A9" w:rsidP="00D140D7">
            <w:pPr>
              <w:jc w:val="both"/>
              <w:rPr>
                <w:sz w:val="24"/>
                <w:szCs w:val="24"/>
              </w:rPr>
            </w:pPr>
            <w:r w:rsidRPr="000D0B68">
              <w:rPr>
                <w:sz w:val="24"/>
                <w:szCs w:val="24"/>
              </w:rPr>
              <w:t>Về việc ban hành Quy định về "một cửa liên thông" trong giải quyết các thủ tục cấp điện qua lưới điện trung áp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35/2019/QĐ-UBND </w:t>
            </w:r>
            <w:r w:rsidRPr="000D0B68">
              <w:rPr>
                <w:sz w:val="24"/>
                <w:szCs w:val="24"/>
              </w:rPr>
              <w:lastRenderedPageBreak/>
              <w:t>ngày 20/9/2019</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Ban hành Quy chế quản lý hoạt động vật liệu nổ công nghiệp, </w:t>
            </w:r>
            <w:r w:rsidRPr="000D0B68">
              <w:rPr>
                <w:sz w:val="24"/>
                <w:szCs w:val="24"/>
              </w:rPr>
              <w:lastRenderedPageBreak/>
              <w:t>tiền chất thuốc nổ để sản xuất vật liệu nổ công nghiệp</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số 3575/QĐ-UBND ngày 30/8/2025 </w:t>
            </w:r>
            <w:r w:rsidRPr="000D0B68">
              <w:rPr>
                <w:sz w:val="24"/>
                <w:szCs w:val="24"/>
              </w:rPr>
              <w:lastRenderedPageBreak/>
              <w:t>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20/2021/QĐ-UBND ngày 06/8/2021</w:t>
            </w:r>
          </w:p>
        </w:tc>
        <w:tc>
          <w:tcPr>
            <w:tcW w:w="2268" w:type="dxa"/>
            <w:vAlign w:val="center"/>
          </w:tcPr>
          <w:p w:rsidR="000C04A9" w:rsidRPr="000D0B68" w:rsidRDefault="000C04A9" w:rsidP="00D140D7">
            <w:pPr>
              <w:jc w:val="both"/>
              <w:rPr>
                <w:sz w:val="24"/>
                <w:szCs w:val="24"/>
              </w:rPr>
            </w:pPr>
            <w:r w:rsidRPr="000D0B68">
              <w:rPr>
                <w:sz w:val="24"/>
                <w:szCs w:val="24"/>
              </w:rPr>
              <w:t>Ban hành Nội quy mẫu về chợ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237/2025/QĐ-UBND ngày 18/12/2025 Ban hành Quy định một số nội dung về phát triển và quản lý chợ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40/2021/QĐ-UBND ngày 25/11/2021</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quản lý cụm công nghiệp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200/2025/QĐ-UBND ngày 30/10/2025 Ban hành Quy chể quản lý cụm công nghiệp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15/11/2025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18/2022/QĐ-UBND ngày 14/04/2022</w:t>
            </w:r>
          </w:p>
        </w:tc>
        <w:tc>
          <w:tcPr>
            <w:tcW w:w="2268" w:type="dxa"/>
            <w:vAlign w:val="center"/>
          </w:tcPr>
          <w:p w:rsidR="000C04A9" w:rsidRPr="000D0B68" w:rsidRDefault="000C04A9" w:rsidP="00D140D7">
            <w:pPr>
              <w:jc w:val="both"/>
              <w:rPr>
                <w:sz w:val="24"/>
                <w:szCs w:val="24"/>
              </w:rPr>
            </w:pPr>
            <w:r w:rsidRPr="000D0B68">
              <w:rPr>
                <w:sz w:val="24"/>
                <w:szCs w:val="24"/>
              </w:rPr>
              <w:t>Ban hành Quy chế xây dựng, quản lý và thực hiện Chương trình xúc tiến thương mại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244/2025/QĐ-UBND ngày 20/12/2025 Ban hành Quy chể xây dựng, quản lý và thực hiện Chương trình xúc tiến thương mại thành phố Hải Phòng</w:t>
            </w:r>
          </w:p>
        </w:tc>
        <w:tc>
          <w:tcPr>
            <w:tcW w:w="1418" w:type="dxa"/>
            <w:vAlign w:val="center"/>
          </w:tcPr>
          <w:p w:rsidR="000C04A9" w:rsidRPr="000D0B68" w:rsidRDefault="000C04A9" w:rsidP="00D140D7">
            <w:pPr>
              <w:jc w:val="center"/>
            </w:pPr>
            <w:r w:rsidRPr="000D0B68">
              <w:rPr>
                <w:sz w:val="24"/>
                <w:szCs w:val="24"/>
              </w:rPr>
              <w:t>31/12/2025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32/2022/QĐ-UBND ngày 10/6/2022</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Sở Công Thương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64/2025/QĐ-UBND ngày 01/7/2025 Quy định chức năng, nhiệm vụ, quyền hạn và cơ cấu tổ chức của Sở Công thương thành phố Hải Phòng</w:t>
            </w:r>
          </w:p>
        </w:tc>
        <w:tc>
          <w:tcPr>
            <w:tcW w:w="1418" w:type="dxa"/>
            <w:vAlign w:val="center"/>
          </w:tcPr>
          <w:p w:rsidR="000C04A9" w:rsidRPr="000D0B68" w:rsidRDefault="000C04A9" w:rsidP="00D140D7">
            <w:pPr>
              <w:jc w:val="center"/>
              <w:rPr>
                <w:sz w:val="24"/>
                <w:szCs w:val="24"/>
              </w:rPr>
            </w:pPr>
            <w:r w:rsidRPr="000D0B68">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06/2023/QĐ-UBND ngày 19/01/2023</w:t>
            </w:r>
          </w:p>
        </w:tc>
        <w:tc>
          <w:tcPr>
            <w:tcW w:w="2268" w:type="dxa"/>
            <w:vAlign w:val="center"/>
          </w:tcPr>
          <w:p w:rsidR="000C04A9" w:rsidRPr="000D0B68" w:rsidRDefault="000C04A9" w:rsidP="00D140D7">
            <w:pPr>
              <w:jc w:val="both"/>
              <w:rPr>
                <w:sz w:val="24"/>
                <w:szCs w:val="24"/>
              </w:rPr>
            </w:pPr>
            <w:r w:rsidRPr="000D0B68">
              <w:rPr>
                <w:sz w:val="24"/>
                <w:szCs w:val="24"/>
              </w:rPr>
              <w:t>Ban hành Quy chế quản lý Cụm công nghiệp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bãi bỏ tại Quyết định  số 3575/QĐ-UBND ngày 30/8/2025 về việc bãi bỏ các văn bản quy phạm pháp luật do Ủy ban nhân dân thành phố Hải Phòng </w:t>
            </w:r>
            <w:r w:rsidRPr="000D0B68">
              <w:rPr>
                <w:sz w:val="24"/>
                <w:szCs w:val="24"/>
              </w:rPr>
              <w:lastRenderedPageBreak/>
              <w:t>(cũ)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10/2023/QĐ-UBND ngày 09/02/2023</w:t>
            </w:r>
          </w:p>
        </w:tc>
        <w:tc>
          <w:tcPr>
            <w:tcW w:w="2268" w:type="dxa"/>
            <w:vAlign w:val="center"/>
          </w:tcPr>
          <w:p w:rsidR="000C04A9" w:rsidRPr="000D0B68" w:rsidRDefault="000C04A9" w:rsidP="00D140D7">
            <w:pPr>
              <w:jc w:val="both"/>
              <w:rPr>
                <w:sz w:val="24"/>
                <w:szCs w:val="24"/>
              </w:rPr>
            </w:pPr>
            <w:r w:rsidRPr="000D0B68">
              <w:rPr>
                <w:sz w:val="24"/>
                <w:szCs w:val="24"/>
              </w:rPr>
              <w:t>Về chức năng, nhiệm vụ, quyền hạn và cơ cấu tổ chức Sở Công Thương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24/2025/QĐ-UBND ngày 28/02/2025 Quy định vị trí, chức năng, nhiệm vụ, quyền hạn và cơ cấu tổ chức Sở Công thương tỉnh Hải Dương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19/2023/QĐ-UBND ngày 25/5/2023</w:t>
            </w:r>
          </w:p>
        </w:tc>
        <w:tc>
          <w:tcPr>
            <w:tcW w:w="2268" w:type="dxa"/>
            <w:vAlign w:val="center"/>
          </w:tcPr>
          <w:p w:rsidR="000C04A9" w:rsidRPr="000D0B68" w:rsidRDefault="000C04A9" w:rsidP="00D140D7">
            <w:pPr>
              <w:jc w:val="both"/>
              <w:rPr>
                <w:sz w:val="24"/>
                <w:szCs w:val="24"/>
              </w:rPr>
            </w:pPr>
            <w:r w:rsidRPr="000D0B68">
              <w:rPr>
                <w:sz w:val="24"/>
                <w:szCs w:val="24"/>
              </w:rPr>
              <w:t>Quy định về mức chi cho các hoạt động phát triển công nghiệp hỗ trợ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38/2023/QĐ-UBND ngày 08/11/2023</w:t>
            </w:r>
          </w:p>
        </w:tc>
        <w:tc>
          <w:tcPr>
            <w:tcW w:w="2268" w:type="dxa"/>
            <w:vAlign w:val="center"/>
          </w:tcPr>
          <w:p w:rsidR="000C04A9" w:rsidRPr="000D0B68" w:rsidRDefault="000C04A9" w:rsidP="00D140D7">
            <w:pPr>
              <w:jc w:val="both"/>
              <w:rPr>
                <w:sz w:val="24"/>
                <w:szCs w:val="24"/>
              </w:rPr>
            </w:pPr>
            <w:r w:rsidRPr="000D0B68">
              <w:rPr>
                <w:sz w:val="24"/>
                <w:szCs w:val="24"/>
              </w:rPr>
              <w:t>Sửa đổi, bổ sung một số điều của Quyết định số 10/2023/QĐ-UBND ngày 09 tháng 02 năm 2023 của Ủy ban nhân dân tỉnh Hải Dương quy định chức năng, nhiệm vụ, quyền hạn và cơ cấu tổ chức của Sở Công Thương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24/2025/QĐ-UBND ngày 28/02/2025 Quy định vị trí, chức năng, nhiệm vụ, quyền hạn và cơ cấu tổ chức Sở Công thương tỉnh Hải Dương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61/2023/QĐ-UBND ngày 26/12/2023</w:t>
            </w:r>
          </w:p>
        </w:tc>
        <w:tc>
          <w:tcPr>
            <w:tcW w:w="2268" w:type="dxa"/>
            <w:vAlign w:val="center"/>
          </w:tcPr>
          <w:p w:rsidR="000C04A9" w:rsidRPr="000D0B68" w:rsidRDefault="000C04A9" w:rsidP="00D140D7">
            <w:pPr>
              <w:jc w:val="both"/>
              <w:rPr>
                <w:sz w:val="24"/>
                <w:szCs w:val="24"/>
              </w:rPr>
            </w:pPr>
            <w:r w:rsidRPr="000D0B68">
              <w:rPr>
                <w:sz w:val="24"/>
                <w:szCs w:val="24"/>
              </w:rPr>
              <w:t>Sửa đổi, bổ sung một số điều của Quy chế quản lý hoạt động vật liệu nổ công nghiệp, tiền chất thuốc nổ để sản xuất vật liệu nổ công nghiệp trên địa bàn thành phố Hải Phòng kèm theo Quyết định số 35/2019/QĐ-UBND ngày 20/9/2019</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62/2023/QĐ-UBND ngày 27/12/2023</w:t>
            </w:r>
          </w:p>
        </w:tc>
        <w:tc>
          <w:tcPr>
            <w:tcW w:w="2268" w:type="dxa"/>
            <w:vAlign w:val="center"/>
          </w:tcPr>
          <w:p w:rsidR="000C04A9" w:rsidRPr="000D0B68" w:rsidRDefault="000C04A9" w:rsidP="00D140D7">
            <w:pPr>
              <w:jc w:val="both"/>
              <w:rPr>
                <w:sz w:val="24"/>
                <w:szCs w:val="24"/>
              </w:rPr>
            </w:pPr>
            <w:r w:rsidRPr="000D0B68">
              <w:rPr>
                <w:sz w:val="24"/>
                <w:szCs w:val="24"/>
              </w:rPr>
              <w:t xml:space="preserve">Sửa đổi, bổ sung một số điều Quy định về chức năng, nhiệm vụ, quyền hạn và cơ cấu </w:t>
            </w:r>
            <w:r w:rsidRPr="000D0B68">
              <w:rPr>
                <w:sz w:val="24"/>
                <w:szCs w:val="24"/>
              </w:rPr>
              <w:lastRenderedPageBreak/>
              <w:t>tổ chức của Sở Công Thương thành phố Hải Phòng ban hành kèm theo Quyết định số 32/2022/QĐ-UBND ngày 10/6/2022 của Ủy ban nhân dân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64/2025/QĐ-UBND ngày 01/7/2025 Quy </w:t>
            </w:r>
            <w:r w:rsidRPr="000D0B68">
              <w:rPr>
                <w:sz w:val="24"/>
                <w:szCs w:val="24"/>
              </w:rPr>
              <w:lastRenderedPageBreak/>
              <w:t>định chức năng, nhiệm vụ, quyền hạn và cơ cấu tổ chức của Sở Công thương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24/2025/QĐ-UBND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về chức năng, nhiệm vụ, quyền hạn và cơ cấu tổ chức của Sở Công Thương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64/2025/QĐ-UBND ngày 01/7/2025 Quy định chức năng, nhiệm vụ, quyền hạn và cơ cấu tổ chức của Sở Công thương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29/2025/QĐ-UBND ngày 12/3/2025</w:t>
            </w:r>
          </w:p>
        </w:tc>
        <w:tc>
          <w:tcPr>
            <w:tcW w:w="2268" w:type="dxa"/>
            <w:vAlign w:val="center"/>
          </w:tcPr>
          <w:p w:rsidR="000C04A9" w:rsidRPr="000D0B68" w:rsidRDefault="000C04A9" w:rsidP="00D140D7">
            <w:pPr>
              <w:jc w:val="both"/>
              <w:rPr>
                <w:sz w:val="24"/>
                <w:szCs w:val="24"/>
              </w:rPr>
            </w:pPr>
            <w:r w:rsidRPr="000D0B68">
              <w:rPr>
                <w:sz w:val="24"/>
                <w:szCs w:val="24"/>
              </w:rPr>
              <w:t>Sửa đổi, bổ sung một số điều của Quyết định số 24/2025/QĐ-UBND ngày 28 tháng 02 năm 2025 của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64/2025/QĐ-UBND ngày 01/7/2025 Quy định chức năng, nhiệm vụ, quyền hạn và cơ cấu tổ chức của Sở Công thương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22/2025/QĐ-UBND ngày 04/4/2025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Chi cục quản lý thị trường trực thuộc Sở Công Thương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85/2025/QĐ-UBND ngày 05/8/2025 Quy định chức năng, nhiệm vụ, quyền hạn và cơ cấu tổ chức của Chi cục Quản lý thị trường trực thuộc Sở Công thương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05/8/2025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z w:val="24"/>
                <w:szCs w:val="24"/>
              </w:rPr>
              <w:t>LĨNH VỰC GIÁO DỤC VÀ ĐÀO TẠO</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31/2020/QĐ-UBND ngày 18/11/2020</w:t>
            </w:r>
          </w:p>
        </w:tc>
        <w:tc>
          <w:tcPr>
            <w:tcW w:w="2268" w:type="dxa"/>
            <w:vAlign w:val="center"/>
          </w:tcPr>
          <w:p w:rsidR="000C04A9" w:rsidRPr="000D0B68" w:rsidRDefault="000C04A9" w:rsidP="00D140D7">
            <w:pPr>
              <w:jc w:val="both"/>
              <w:rPr>
                <w:rFonts w:eastAsia="Calibri"/>
                <w:sz w:val="24"/>
                <w:szCs w:val="24"/>
              </w:rPr>
            </w:pPr>
            <w:r w:rsidRPr="000D0B68">
              <w:rPr>
                <w:sz w:val="24"/>
                <w:szCs w:val="24"/>
              </w:rPr>
              <w:t>Quyết định số của Ủy ban nhân dân thành phố Hải Phòng ban hành tiêu chuẩn, định mức sử dụng máy móc, thiết bị chuyên dùng thuộc lĩnh vực giáo dục và đào tạo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Hết hiệu lực tại Quyết định 256/2025/QĐ-UBND ngày 31/12/2025 Ban hành tiêu chuẩn, định mức sử dụng máy móc, thiết bị chuyên dùng thuộc lĩnh vực giáo dục và đào tạo trên </w:t>
            </w:r>
            <w:r w:rsidRPr="000D0B68">
              <w:rPr>
                <w:sz w:val="24"/>
                <w:szCs w:val="24"/>
              </w:rPr>
              <w:lastRenderedPageBreak/>
              <w:t>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05/01/2026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41/2020/QĐ-UBND ngày 25/12/2020</w:t>
            </w:r>
          </w:p>
        </w:tc>
        <w:tc>
          <w:tcPr>
            <w:tcW w:w="2268" w:type="dxa"/>
            <w:vAlign w:val="center"/>
          </w:tcPr>
          <w:p w:rsidR="000C04A9" w:rsidRPr="000D0B68" w:rsidRDefault="000C04A9" w:rsidP="00D140D7">
            <w:pPr>
              <w:jc w:val="both"/>
              <w:rPr>
                <w:sz w:val="24"/>
                <w:szCs w:val="24"/>
              </w:rPr>
            </w:pPr>
            <w:r w:rsidRPr="000D0B68">
              <w:rPr>
                <w:rFonts w:eastAsia="Calibri"/>
                <w:sz w:val="24"/>
                <w:szCs w:val="24"/>
              </w:rPr>
              <w:t>Quy định việc quản lý, phân cấp quản lý các cơ sở giáo dục nghề nghiệp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35/2021/QĐ-UBND ngày 01/11/2021</w:t>
            </w:r>
          </w:p>
        </w:tc>
        <w:tc>
          <w:tcPr>
            <w:tcW w:w="2268" w:type="dxa"/>
            <w:vAlign w:val="center"/>
          </w:tcPr>
          <w:p w:rsidR="000C04A9" w:rsidRPr="000D0B68" w:rsidRDefault="000C04A9" w:rsidP="00D140D7">
            <w:pPr>
              <w:jc w:val="both"/>
              <w:rPr>
                <w:rFonts w:eastAsia="Calibri"/>
                <w:sz w:val="24"/>
                <w:szCs w:val="24"/>
              </w:rPr>
            </w:pPr>
            <w:r w:rsidRPr="000D0B68">
              <w:rPr>
                <w:sz w:val="24"/>
                <w:szCs w:val="24"/>
              </w:rPr>
              <w:t>Quyết định số của Ủy ban nhân dân thành phố Hải Phòng sửa đổi, bổ sung một số điều của Quyết định số 31/2020/QĐUBND ngày 18 tháng 11 năm 2020 của Ủy ban nhân dân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256/2025/QĐ-UBND ngày 31/12/2025 Ban hành tiêu chuẩn, định mức sử dụng máy móc, thiết bị chuyên dùng thuộc lĩnh vực giáo dục và đào tạo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05/01/2026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44/2022/QĐ-UBND ngày 18/8/2022</w:t>
            </w:r>
          </w:p>
        </w:tc>
        <w:tc>
          <w:tcPr>
            <w:tcW w:w="2268" w:type="dxa"/>
            <w:vAlign w:val="center"/>
          </w:tcPr>
          <w:p w:rsidR="000C04A9" w:rsidRPr="000D0B68" w:rsidRDefault="000C04A9" w:rsidP="00D140D7">
            <w:pPr>
              <w:jc w:val="both"/>
              <w:rPr>
                <w:rFonts w:eastAsia="Calibri"/>
                <w:sz w:val="24"/>
                <w:szCs w:val="24"/>
              </w:rPr>
            </w:pPr>
            <w:r w:rsidRPr="000D0B68">
              <w:rPr>
                <w:sz w:val="24"/>
                <w:szCs w:val="24"/>
              </w:rPr>
              <w:t>Ban hành Quy định chức năng, nhiệm vụ, quyền hạn và cơ cấu tổ chức của Sở Giáo dục và Đào tạo</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08/2025/QĐ-UBND ngày 27/02/2025 Quy định chức năng, nhiệm vụ , quyền hạn và cơ cấu tổ chức của Sở giáo dục và đào tạo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02/2023/QĐ- UBND ngày 04/01/2023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Giáo dục và Đào tạo</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18/2025/QĐ-UBND ngày 28/02/2025 Quy định vị trí, chức năng, nhiệm vụ, quyền hạn và cơ cấu tổ chức của Sở Giáo dục và Đào tạo</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08/2025/QĐ- UBND ngày 27/02/2025</w:t>
            </w:r>
          </w:p>
        </w:tc>
        <w:tc>
          <w:tcPr>
            <w:tcW w:w="2268" w:type="dxa"/>
            <w:vAlign w:val="center"/>
          </w:tcPr>
          <w:p w:rsidR="000C04A9" w:rsidRPr="000D0B68" w:rsidRDefault="000C04A9" w:rsidP="00D140D7">
            <w:pPr>
              <w:jc w:val="both"/>
              <w:rPr>
                <w:sz w:val="24"/>
                <w:szCs w:val="24"/>
              </w:rPr>
            </w:pPr>
            <w:r w:rsidRPr="000D0B68">
              <w:rPr>
                <w:rFonts w:eastAsia="Calibri"/>
                <w:sz w:val="24"/>
                <w:szCs w:val="24"/>
              </w:rPr>
              <w:t>Quy định chức năng, nhiệm vụ, quyền hạn và cơ cấu tổ chức của Sở Giáo dục và Đào tạo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bãi bỏ tại Quyết định  số 3575/QĐ-UBND ngày 30/8/2025 về việc bãi bỏ các văn bản quy phạm pháp luật do Ủy ban nhân dân thành phố Hải Phòng </w:t>
            </w:r>
            <w:r w:rsidRPr="000D0B68">
              <w:rPr>
                <w:sz w:val="24"/>
                <w:szCs w:val="24"/>
              </w:rPr>
              <w:lastRenderedPageBreak/>
              <w:t>(cũ)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18/2025/QĐ- UBND ngày 28/02/2025</w:t>
            </w:r>
          </w:p>
        </w:tc>
        <w:tc>
          <w:tcPr>
            <w:tcW w:w="2268" w:type="dxa"/>
            <w:vAlign w:val="center"/>
          </w:tcPr>
          <w:p w:rsidR="000C04A9" w:rsidRPr="000D0B68" w:rsidRDefault="000C04A9" w:rsidP="00D140D7">
            <w:pPr>
              <w:jc w:val="both"/>
              <w:rPr>
                <w:sz w:val="24"/>
                <w:szCs w:val="24"/>
              </w:rPr>
            </w:pPr>
            <w:r w:rsidRPr="000D0B68">
              <w:rPr>
                <w:rFonts w:eastAsia="Calibri"/>
                <w:sz w:val="24"/>
                <w:szCs w:val="24"/>
              </w:rPr>
              <w:t>Quy định vị trí, chức năng, nhiệm vụ, quyền hạn và cơ cấu tổ chức của Sở Giáo dục và Đào tạo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31/2025/QĐ-UBND ngày 14/3/2025</w:t>
            </w:r>
          </w:p>
        </w:tc>
        <w:tc>
          <w:tcPr>
            <w:tcW w:w="2268" w:type="dxa"/>
            <w:vAlign w:val="center"/>
          </w:tcPr>
          <w:p w:rsidR="000C04A9" w:rsidRPr="000D0B68" w:rsidRDefault="000C04A9" w:rsidP="00D140D7">
            <w:pPr>
              <w:jc w:val="both"/>
              <w:rPr>
                <w:sz w:val="24"/>
                <w:szCs w:val="24"/>
              </w:rPr>
            </w:pPr>
            <w:r w:rsidRPr="000D0B68">
              <w:rPr>
                <w:sz w:val="24"/>
                <w:szCs w:val="24"/>
              </w:rPr>
              <w:t>Quy định về dạy thêm, học thêm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146/2025/QĐ-UBND ngày 25/8/2025 Quy định về dạy thêm, học thêm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04/9/2025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z w:val="24"/>
                <w:szCs w:val="24"/>
              </w:rPr>
              <w:t>LĨNH VỰC KHOA HỌC VÀ CÔNG NGHỆ</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15/2015/QĐ-UBND ngày 31/7/2015</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Ban hành Quy chế phối hợp phòng, chống các hành vi vi phạm pháp luật trong lĩnh vực thông tin và truyền thông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20/2015/QĐ-UBND ngày 19/11/2015</w:t>
            </w:r>
          </w:p>
        </w:tc>
        <w:tc>
          <w:tcPr>
            <w:tcW w:w="2268" w:type="dxa"/>
            <w:vAlign w:val="center"/>
          </w:tcPr>
          <w:p w:rsidR="000C04A9" w:rsidRPr="000D0B68" w:rsidRDefault="000C04A9" w:rsidP="00D140D7">
            <w:pPr>
              <w:jc w:val="both"/>
              <w:rPr>
                <w:sz w:val="24"/>
                <w:szCs w:val="24"/>
                <w:shd w:val="clear" w:color="auto" w:fill="FFFFFF"/>
              </w:rPr>
            </w:pPr>
            <w:r w:rsidRPr="000D0B68">
              <w:rPr>
                <w:sz w:val="24"/>
                <w:szCs w:val="24"/>
              </w:rPr>
              <w:t>Ban hành Quy định quản lý và định mức xây dựng dự toán kinh phí đối với các nhiệm vụ khoa học và công nghệ cấp tỉnh sử dụng ngân sách nhà nước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44/2025/QĐ-UBND ngày 21/04/2025 Bãi bỏ Quyết định số 20/2015/QĐ-UBND ngày 19 tháng 11 năm 2015 của Ủy ban nhân dân tỉnh ban hành Quy định quản lý và định mức xây dựng dự toán kinh phí đối với các nhiệm vụ khoa học và công nghệ cấp tỉnh sử dụng ngân sách nhà nước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21/4/2025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2848/2015/QĐ-UBND ngày 21/12/2015</w:t>
            </w:r>
          </w:p>
        </w:tc>
        <w:tc>
          <w:tcPr>
            <w:tcW w:w="2268" w:type="dxa"/>
            <w:vAlign w:val="center"/>
          </w:tcPr>
          <w:p w:rsidR="000C04A9" w:rsidRPr="000D0B68" w:rsidRDefault="000C04A9" w:rsidP="00D140D7">
            <w:pPr>
              <w:jc w:val="both"/>
              <w:rPr>
                <w:sz w:val="24"/>
                <w:szCs w:val="24"/>
              </w:rPr>
            </w:pPr>
            <w:r w:rsidRPr="000D0B68">
              <w:rPr>
                <w:sz w:val="24"/>
                <w:szCs w:val="24"/>
              </w:rPr>
              <w:t xml:space="preserve">Về việc ban hành Quy chế quản lý các nhiệm vụ khoa học và công nghệ có sử </w:t>
            </w:r>
            <w:r w:rsidRPr="000D0B68">
              <w:rPr>
                <w:sz w:val="24"/>
                <w:szCs w:val="24"/>
              </w:rPr>
              <w:lastRenderedPageBreak/>
              <w:t>dụng ngân sách nhà nước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số 3575/QĐ-UBND ngày 30/8/2025 về việc bãi bỏ các văn </w:t>
            </w:r>
            <w:r w:rsidRPr="000D0B68">
              <w:rPr>
                <w:sz w:val="24"/>
                <w:szCs w:val="24"/>
              </w:rPr>
              <w:lastRenderedPageBreak/>
              <w:t>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14/2016/QĐ-UBND ngày 20/6/2016</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Về việc ban hành “Quy định về hoạt động tư vấn, phản biện và giám định xã hội của Liên hiệp các Hội Khoa học và Kỹ thuật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10/2018/QĐ-UBND ngày 11/6/2018</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Ban hành Quy định quản lý, sử dụng hệ thống Thư điện tử công vụ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01/2020/QĐ-UBND ngày 10/01/2020</w:t>
            </w:r>
          </w:p>
        </w:tc>
        <w:tc>
          <w:tcPr>
            <w:tcW w:w="2268" w:type="dxa"/>
            <w:vAlign w:val="center"/>
          </w:tcPr>
          <w:p w:rsidR="000C04A9" w:rsidRPr="000D0B68" w:rsidRDefault="000C04A9" w:rsidP="00D140D7">
            <w:pPr>
              <w:jc w:val="both"/>
              <w:rPr>
                <w:sz w:val="24"/>
                <w:szCs w:val="24"/>
              </w:rPr>
            </w:pPr>
            <w:r w:rsidRPr="000D0B68">
              <w:rPr>
                <w:sz w:val="24"/>
                <w:szCs w:val="24"/>
              </w:rPr>
              <w:t>Ban hành Quy chế quản lý, sử dụng chứng thư số, chữ ký số chuyên dùng trong các cơ quan nhà nước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31/2022/QĐ-UBND ngày 07/6/2022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Khoa học và Công nghệ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16/2025/QĐ-UBND ngày 28/02/2025 Quy định chức năng, nhiệm vụ , quyền hạn và cơ cấu tổ chức của Sở Khoa học và công nghệ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39/2022/QĐ-UBND ngày 25/7/2022</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Chi cục Tiêu chuẩn Đo lường Chất lượng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137/2025/QĐ-UBND ngày 13/8/2025 Quy định chức năng, nhiệm vụ, quyền hạn và cơ cấu </w:t>
            </w:r>
            <w:r w:rsidRPr="000D0B68">
              <w:rPr>
                <w:sz w:val="24"/>
                <w:szCs w:val="24"/>
              </w:rPr>
              <w:lastRenderedPageBreak/>
              <w:t>tổ chức của Chi cục tiêu chuẩn Đo lường chất lượng trực thuộc Sở Khoa học và Công nghệ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13/8/2025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13/2023/QÐ-UBND ngày 28/02/2023</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Thông tin và Truyền thông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16/2025/QĐ-UBND ngày 28/02/2025 Quy định chức năng, nhiệm vụ, quyền hạn và cơ cấu tổ chức của Sở Khoa học và công nghệ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15/2023/QĐ-UBND ngày 31/3/2023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Khoa học và Công nghệ</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17/2025/QĐ-UBND ngày 28/02/2025 Quy định vị trí, chức năng, nhiệm vụ, quyền hạn và cơ cấu tổ chức của Sở Khoa học và Công nghệ</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16/2023/QĐ-UBND ngày 31/3/2023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Thông tin và Truyền thông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17/2025/QĐ-UBND ngày 28/02/2025 Quy định vị trí, chức năng, nhiệm vụ, quyền hạn và cơ cấu tổ chức của Sở Khoa học và Công nghệ</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25/2023/QĐ-UBND ngày 04/8/2023</w:t>
            </w:r>
          </w:p>
        </w:tc>
        <w:tc>
          <w:tcPr>
            <w:tcW w:w="2268" w:type="dxa"/>
            <w:vAlign w:val="center"/>
          </w:tcPr>
          <w:p w:rsidR="000C04A9" w:rsidRPr="000D0B68" w:rsidRDefault="000C04A9" w:rsidP="00D140D7">
            <w:pPr>
              <w:jc w:val="both"/>
              <w:rPr>
                <w:sz w:val="24"/>
                <w:szCs w:val="24"/>
              </w:rPr>
            </w:pPr>
            <w:r w:rsidRPr="000D0B68">
              <w:rPr>
                <w:sz w:val="24"/>
                <w:szCs w:val="24"/>
              </w:rPr>
              <w:t>Quy định về lập dự toán, quản lý, sử dụng và quyết toán kinh phí ngân sách nhà nước thành phố Hải Phòng thực hiện nhiệm vụ khoa học và công nghệ</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16/2025/QĐ-UBND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Khoa học và công nghệ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bãi bỏ tại Quyết định  số 3575/QĐ-UBND ngày 30/8/2025 về việc bãi bỏ các văn bản quy phạm pháp luật do Ủy ban nhân dân thành phố Hải Phòng </w:t>
            </w:r>
            <w:r w:rsidRPr="000D0B68">
              <w:rPr>
                <w:sz w:val="24"/>
                <w:szCs w:val="24"/>
              </w:rPr>
              <w:lastRenderedPageBreak/>
              <w:t>(cũ)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17/2025/QĐ-UBND ngày 28/02/2025</w:t>
            </w:r>
          </w:p>
        </w:tc>
        <w:tc>
          <w:tcPr>
            <w:tcW w:w="2268" w:type="dxa"/>
            <w:vAlign w:val="center"/>
          </w:tcPr>
          <w:p w:rsidR="000C04A9" w:rsidRPr="000D0B68" w:rsidRDefault="000C04A9" w:rsidP="00D140D7">
            <w:pPr>
              <w:jc w:val="both"/>
              <w:rPr>
                <w:sz w:val="24"/>
                <w:szCs w:val="24"/>
              </w:rPr>
            </w:pPr>
            <w:r w:rsidRPr="000D0B68">
              <w:rPr>
                <w:rStyle w:val="fontstyle01"/>
                <w:rFonts w:ascii="Times New Roman" w:hAnsi="Times New Roman"/>
                <w:b w:val="0"/>
                <w:bCs w:val="0"/>
                <w:color w:val="auto"/>
                <w:sz w:val="24"/>
                <w:szCs w:val="24"/>
              </w:rPr>
              <w:t>Quy định vị trí, chức năng, nhiệm vụ, quyền hạn và cơ cấu tổ chức của Sở Khoa học và</w:t>
            </w:r>
            <w:r w:rsidRPr="000D0B68">
              <w:rPr>
                <w:b/>
                <w:bCs/>
                <w:sz w:val="24"/>
                <w:szCs w:val="24"/>
              </w:rPr>
              <w:t xml:space="preserve"> </w:t>
            </w:r>
            <w:r w:rsidRPr="000D0B68">
              <w:rPr>
                <w:rStyle w:val="fontstyle01"/>
                <w:rFonts w:ascii="Times New Roman" w:hAnsi="Times New Roman"/>
                <w:b w:val="0"/>
                <w:bCs w:val="0"/>
                <w:color w:val="auto"/>
                <w:sz w:val="24"/>
                <w:szCs w:val="24"/>
              </w:rPr>
              <w:t>Công nghệ</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z w:val="24"/>
                <w:szCs w:val="24"/>
              </w:rPr>
              <w:t>LĨNH VỰC NGOẠI VỤ</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45/2021/QĐ-UBND ngày 31/12/2021</w:t>
            </w:r>
          </w:p>
        </w:tc>
        <w:tc>
          <w:tcPr>
            <w:tcW w:w="2268" w:type="dxa"/>
            <w:vAlign w:val="center"/>
          </w:tcPr>
          <w:p w:rsidR="000C04A9" w:rsidRPr="000D0B68" w:rsidRDefault="000C04A9" w:rsidP="00D140D7">
            <w:pPr>
              <w:jc w:val="both"/>
              <w:rPr>
                <w:sz w:val="24"/>
                <w:szCs w:val="24"/>
              </w:rPr>
            </w:pPr>
            <w:r w:rsidRPr="000D0B68">
              <w:rPr>
                <w:sz w:val="24"/>
                <w:szCs w:val="24"/>
              </w:rPr>
              <w:t>Ban hành Quy chế quản lý việc đi nước ngoài; quản lý và sử dụng hộ chiếu ngoại giao, hộ chiếu công vụ của cán bộ, công chức, viên chức thuộc thẩm quyền quản lý của Ủy ban nhân dân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220/2025/QĐ-UBND ngày 28/11/2025 Ban hành Quy chế quản lý việc đi nước ngoài; quản lý và sử dụng hộ chiếu ngoại giao, hộ chiếu công vụ của cán bộ, công chức, viên chức thuộc thẩm quyền quản lý của Ủy ban nhân dân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15/12/2025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69/2022/QĐ-UBND ngày 05/12/2022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Ngoại vụ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62/2025/QĐ-UBND ngày 01/7/2025 Quy định chức năng, nhiệm vụ, quyền hạn và cơ cấu tổ chức của Sở Ngoại vụ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26/2024/QĐ-UBND ngày 17/10/2024</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xử lý các vụ việc liên quan đến người nước ngoài xảy ra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221/2025/QĐ-UBND ngày 28/11/2025 Ban hành Quy chế phối hợp xử lý các vụ việc liên quan đến người nước ngoài xảy ra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15/12/2025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sz w:val="24"/>
                <w:szCs w:val="24"/>
              </w:rPr>
              <w:t>LĨNH VỰC NỘI VỤ</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2056/2006/QĐ-UBND ngày 06/6/2006</w:t>
            </w:r>
          </w:p>
        </w:tc>
        <w:tc>
          <w:tcPr>
            <w:tcW w:w="2268" w:type="dxa"/>
            <w:vAlign w:val="center"/>
          </w:tcPr>
          <w:p w:rsidR="000C04A9" w:rsidRPr="000D0B68" w:rsidRDefault="000C04A9" w:rsidP="00D140D7">
            <w:pPr>
              <w:jc w:val="both"/>
              <w:rPr>
                <w:sz w:val="24"/>
                <w:szCs w:val="24"/>
              </w:rPr>
            </w:pPr>
            <w:r w:rsidRPr="000D0B68">
              <w:rPr>
                <w:sz w:val="24"/>
                <w:szCs w:val="24"/>
              </w:rPr>
              <w:t xml:space="preserve">Về việc thành lập Quỹ việc làm dành cho người tàn tật và ban hành Quy định </w:t>
            </w:r>
            <w:r w:rsidRPr="000D0B68">
              <w:rPr>
                <w:sz w:val="24"/>
                <w:szCs w:val="24"/>
              </w:rPr>
              <w:lastRenderedPageBreak/>
              <w:t>về việc quản lý, sử dụng Quỹ</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30/2025/QĐ-UBND ngày 14/03/2025 Bãi bỏ toàn bộ Quyết </w:t>
            </w:r>
            <w:r w:rsidRPr="000D0B68">
              <w:rPr>
                <w:sz w:val="24"/>
                <w:szCs w:val="24"/>
              </w:rPr>
              <w:lastRenderedPageBreak/>
              <w:t>định số 2056/2006/QĐ-UBND ngày 06/6/2006 của UBND tỉnh Hải Dương về việc thành lập Quỹ việc làm dành cho người tàn tật và ban hành Quy định về việc quản lý, sử dụng Quỹ</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24/3/2025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2318/QĐ-UBND ngày 16/11/2009</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về chế độ trợ cấp đối với cán bộ, công chức, viên chức được cử đi đào tạo, bồi dưỡng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16/2013/QĐ-UBND ngày 07/8/2013</w:t>
            </w:r>
          </w:p>
        </w:tc>
        <w:tc>
          <w:tcPr>
            <w:tcW w:w="2268"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chế tổ chức và hoạt động của thôn, khu dân cư</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2030/2013/QĐ-UBND ngày 17/10/2013</w:t>
            </w:r>
          </w:p>
        </w:tc>
        <w:tc>
          <w:tcPr>
            <w:tcW w:w="2268"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tiêu chuẩn các chức danh viên chức lãnh đạo, quản lý cấp phòng, ban, đơn vị thuộc Đài Phát thanh và Truyền hình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2563/2013/QĐ-UBND ngày 26/12/2013</w:t>
            </w:r>
          </w:p>
        </w:tc>
        <w:tc>
          <w:tcPr>
            <w:tcW w:w="2268" w:type="dxa"/>
            <w:vAlign w:val="center"/>
          </w:tcPr>
          <w:p w:rsidR="000C04A9" w:rsidRPr="000D0B68" w:rsidRDefault="000C04A9" w:rsidP="00D140D7">
            <w:pPr>
              <w:jc w:val="both"/>
              <w:rPr>
                <w:sz w:val="24"/>
                <w:szCs w:val="24"/>
              </w:rPr>
            </w:pPr>
            <w:bookmarkStart w:id="1" w:name="dieu_2_name"/>
            <w:r w:rsidRPr="000D0B68">
              <w:rPr>
                <w:sz w:val="24"/>
                <w:szCs w:val="24"/>
              </w:rPr>
              <w:t>Về việc ban hành quy định một số nội dung về tổ chức, hoạt động và trách nhiệm quản lý nhà nước về hội trên địa bàn thành phố Hải Phòng</w:t>
            </w:r>
            <w:bookmarkEnd w:id="1"/>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151/2025/QĐ-UBND ngày 05/9/2025 Ban hành quy định một số nội dung về tổ chức, hoạt động và trách nhiệm quản lý nhà nước về hội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05/9/2025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2492/2014/QĐ- UBND </w:t>
            </w:r>
            <w:r w:rsidRPr="000D0B68">
              <w:rPr>
                <w:sz w:val="24"/>
                <w:szCs w:val="24"/>
              </w:rPr>
              <w:lastRenderedPageBreak/>
              <w:t>ngày 13/11/2014</w:t>
            </w:r>
          </w:p>
        </w:tc>
        <w:tc>
          <w:tcPr>
            <w:tcW w:w="2268"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lastRenderedPageBreak/>
              <w:t xml:space="preserve">Ban hành quy định về trách nhiệm công </w:t>
            </w:r>
            <w:r w:rsidRPr="000D0B68">
              <w:rPr>
                <w:sz w:val="24"/>
                <w:szCs w:val="24"/>
              </w:rPr>
              <w:lastRenderedPageBreak/>
              <w:t>khai xin lỗi trong giải quyết thủ tục hành chính tại Bộ phận tiếp nhận hồ sơ và trả kết quả theo cơ chế một cửa, một cửa liên thông của các cơ quan, đơn vị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bãi bỏ tại Quyết định  số 3575/QĐ-</w:t>
            </w:r>
            <w:r w:rsidRPr="000D0B68">
              <w:rPr>
                <w:sz w:val="24"/>
                <w:szCs w:val="24"/>
              </w:rPr>
              <w:lastRenderedPageBreak/>
              <w:t>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2029/2015/QĐ-UBND ngày 07/9/2015</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về cam kết không gây phiền hà, sách nhiễu, tiêu cực của cán bộ, công chức trong thực hiện nhiệm vụ</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05/2016/QĐ-UBND  ngày 08/4/2016</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về Giải thưởng Văn học nghệ thuật Côn Sơn -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07/2016/QĐ-UBND  ngày 29/4/2016</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về tổ chức và thực hiện cơ chế một cửa, cơ chế một cửa liên thông tại các cơ quan hành chính nhà nước trên địa bàn tỉnh</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13/2016/QĐ-UBND  ngày 17/6/2016</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trách nhiệm người đứng đầu cơ quan hành chính nhà nước về thực hiện công tác cải cách hành chính</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17/2016/QĐ-UBND ngày 14/7/2016</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xét, tôn vinh danh hiệu và trao giải thưởng cho “Doanh nghiệp tiêu biểu”, “Doanh nhân giỏi”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12/2025/QĐ-UBND ngày 24/01/2025 Bãi bỏ Quyết định số 17/2016/QĐ-UBND ngày 14 tháng 7 năm 2016 của Ủy ban nhân dân tỉnh Hải Dương ban hành quy định về xét, tôn vinh danh hiệu và trao giải thưởng cho “Doanh nghiệp tiêu biểu”, “Doanh nhân giỏi” tỉnh Hải Dương</w:t>
            </w:r>
          </w:p>
        </w:tc>
        <w:tc>
          <w:tcPr>
            <w:tcW w:w="1418" w:type="dxa"/>
            <w:vAlign w:val="center"/>
          </w:tcPr>
          <w:p w:rsidR="000C04A9" w:rsidRPr="000D0B68" w:rsidRDefault="000C04A9" w:rsidP="00D140D7">
            <w:pPr>
              <w:jc w:val="center"/>
              <w:rPr>
                <w:sz w:val="24"/>
                <w:szCs w:val="24"/>
              </w:rPr>
            </w:pPr>
            <w:r w:rsidRPr="000D0B68">
              <w:rPr>
                <w:sz w:val="24"/>
                <w:szCs w:val="24"/>
              </w:rPr>
              <w:t>03/02/2025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2406/2016/QĐ-UBND ngày 19/10/2016</w:t>
            </w:r>
          </w:p>
        </w:tc>
        <w:tc>
          <w:tcPr>
            <w:tcW w:w="2268" w:type="dxa"/>
            <w:vAlign w:val="center"/>
          </w:tcPr>
          <w:p w:rsidR="000C04A9" w:rsidRPr="000D0B68" w:rsidRDefault="000C04A9" w:rsidP="00D140D7">
            <w:pPr>
              <w:jc w:val="both"/>
              <w:rPr>
                <w:sz w:val="24"/>
                <w:szCs w:val="24"/>
              </w:rPr>
            </w:pPr>
            <w:r w:rsidRPr="000D0B68">
              <w:rPr>
                <w:sz w:val="24"/>
                <w:szCs w:val="24"/>
              </w:rPr>
              <w:t>Qan hành Quy chế khai thác và sử dụng tài liệu lưu trữ tại Lưu trữ lịch sử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169/2025/QĐ-UBND ngày 22/9/2025 Ban hành Quy chế khai thác và sử dụng tài liệu lưu trữ tại Lưu trữ lịch sử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22/9/2025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41/2016/QĐ-UBND ngày 21/12/2016</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Quy định chế độ thù lao đối với người đã nghỉ hưu giữ chức danh lãnh đạo chuyên trách tại các Hội có tính chất đặc thù trên địa bàn tỉnh</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491/2017/QĐ-UBND ngày 06/3/2017</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chế quản lý, sử dụng các công trình ghi công liệt sĩ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30/2018/QĐ-UBND ngày 09/10/2018</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 xml:space="preserve">Quy định về trách nhiệm và đánh giá trách nhiệm của người đứng đầu các sở, ban, ngành, Ủy ban nhân dân quận, huyện trong thực </w:t>
            </w:r>
            <w:r w:rsidRPr="000D0B68">
              <w:rPr>
                <w:sz w:val="24"/>
                <w:szCs w:val="24"/>
              </w:rPr>
              <w:lastRenderedPageBreak/>
              <w:t>hiện cải cách hành chính nhà nước</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số 3575/QĐ-UBND ngày 30/8/2025 về việc bãi bỏ các văn bản quy phạm pháp luật do Ủy ban nhân dân thành phố Hải Phòng </w:t>
            </w:r>
            <w:r w:rsidRPr="000D0B68">
              <w:rPr>
                <w:sz w:val="24"/>
                <w:szCs w:val="24"/>
              </w:rPr>
              <w:lastRenderedPageBreak/>
              <w:t>(cũ)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29/2018/QĐ-UBND ngày 29/11/2018</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Sửa đổi, bổ sung một số điều của Quyết định 13/2016/QĐ-UBND ngày 17 tháng 6 năm 2016 của Ủy ban nhân dân tỉnh quy định trách nhiệm người đứng đầu cơ quan hành chính nhà nước về thực hiện công tác cải cách hành chính</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36/2018/QĐ-UBND  ngày 17/12/2018</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về trách nhiệm người đứng đầu trong công tác quản lý nhà nước đối với các hoạt động tôn giáo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06/2019/QĐ-UBND ngày 01/3/2019</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Đài phát thanh và truyền hình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07/2019/QĐ-UBND ngày 01/3/2019</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Sửa đổi bổ sung một số điều quy định về tiêu chuẩn các chức danh viên chức lãnh đạo, quản lý cấp phòng, ban, đơn vị trực thuộc Đài Phát thanh và truyền hình Hải Phòng ban hành kèm theo Quyết định số 2030/2013/QĐ-UBND</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tỉnh Hải Dương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18/2019/QĐ-UBND </w:t>
            </w:r>
            <w:r w:rsidRPr="000D0B68">
              <w:rPr>
                <w:sz w:val="24"/>
                <w:szCs w:val="24"/>
              </w:rPr>
              <w:lastRenderedPageBreak/>
              <w:t>ngày 30/5/2019</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lastRenderedPageBreak/>
              <w:t xml:space="preserve">Sửa đổi bổ sung một số điều của Quy chế tổ chức và hoạt động </w:t>
            </w:r>
            <w:r w:rsidRPr="000D0B68">
              <w:rPr>
                <w:sz w:val="24"/>
                <w:szCs w:val="24"/>
              </w:rPr>
              <w:lastRenderedPageBreak/>
              <w:t>của thôn, khu dân cư ban hành kèm theo Quyết định số 16/2013/QĐ-UBND ngày 07/8/2013 của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số 3575/QĐ-UBND ngày 30/8/2025 </w:t>
            </w:r>
            <w:r w:rsidRPr="000D0B68">
              <w:rPr>
                <w:sz w:val="24"/>
                <w:szCs w:val="24"/>
              </w:rPr>
              <w:lastRenderedPageBreak/>
              <w:t>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32/2019/QĐ-UBND ngày 13/9/2019</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chế phối hợp trong thực hiện thanh tra chuyên ngành về lao động, an toàn, vệ sinh lao động vào ban đêm, ngoài giờ hành chính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48/2019/QĐ-UBND ngày 18/12/2019</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về Quy tắc ứng xử của cán bộ, công chức, viên chức và người lao động trong các cơ quan hành chính, đơn vị sự nghiệp công lập thuộc thành phố</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46/2020/QĐ-UBND ngày 24/9/2020</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về luân chuyển vị trí công tác đối với công chức lãnh đạo, quản lý trong các cơ quan hành chính Nhà nước và người đứng đầu đơn vị sự nghiệp công lập thuộc sở và Ủy ban nhân dân cấp huyện</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57/2020/QĐ-UBND ngày 21/12/2020</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công tác văn thư, lưu trữ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170/2025/QĐ-UBND ngày 23/9/2025 Ban hành quy định về công tác văn thư, lưu trữ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23/9/2025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14/2021/QĐ-UBND </w:t>
            </w:r>
            <w:r w:rsidRPr="000D0B68">
              <w:rPr>
                <w:sz w:val="24"/>
                <w:szCs w:val="24"/>
              </w:rPr>
              <w:lastRenderedPageBreak/>
              <w:t>ngày 14/6/2021</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Ban hành Quy chế phối hợp công tác quản lý nhà nước về </w:t>
            </w:r>
            <w:r w:rsidRPr="000D0B68">
              <w:rPr>
                <w:sz w:val="24"/>
                <w:szCs w:val="24"/>
              </w:rPr>
              <w:lastRenderedPageBreak/>
              <w:t>tín ngưỡng, tôn giáo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180/2025/QĐ-UBND </w:t>
            </w:r>
            <w:r w:rsidRPr="000D0B68">
              <w:rPr>
                <w:sz w:val="24"/>
                <w:szCs w:val="24"/>
              </w:rPr>
              <w:lastRenderedPageBreak/>
              <w:t>ngày 04/10/2025 Ban hành Quy chế phối hợp công tác quản lý nhà nước về dân tộc, tín ngưỡng, tôn giáo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28/2021/QĐ-UBND ngày 22/9/2021</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công tác văn thư, lưu trữ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170/2025/QĐ-UBND ngày 23/9/2025 Ban hành quy định về công tác văn thư, lưu trữ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23/9/2025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07/2022/QĐ-UBND ngày 30/6/2022</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Về việc phân cấp cho UBND các huyện, thị xã, thành phố giải quyết chế độ trợ cấp mai táng phí đối với đối tượng hưởng trợ cấp theo Quyết định 62/2011/QĐTTg và Quyết định số 49/2015/QĐ-TTg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25/2022/QĐ-UBND ngày 17/02/2022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Nội vụ</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12/2025/QĐ-UBND ngày 28/02/2025 Quy định chức năng, nhiệm vụ, quyền hạn và cơ cấu tổ chức của Sở Nội vụ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42/2022/QĐ-UBND ngày 09/8/2022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Lao động - Thương binh và Xã hội.</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12/2025/QĐ-UBND ngày 28/02/2025 Quy định chức năng, nhiệm vụ, quyền hạn và cơ cấu tổ chức của Sở Nội vụ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tcPr>
          <w:p w:rsidR="000C04A9" w:rsidRPr="000D0B68" w:rsidRDefault="000C04A9" w:rsidP="00D140D7">
            <w:pPr>
              <w:jc w:val="center"/>
              <w:rPr>
                <w:sz w:val="24"/>
                <w:szCs w:val="24"/>
              </w:rPr>
            </w:pPr>
            <w:r w:rsidRPr="004A344A">
              <w:rPr>
                <w:sz w:val="24"/>
                <w:szCs w:val="24"/>
              </w:rPr>
              <w:t>Quyết định của UBND tỉnh Hải Dương</w:t>
            </w:r>
          </w:p>
        </w:tc>
        <w:tc>
          <w:tcPr>
            <w:tcW w:w="1418" w:type="dxa"/>
          </w:tcPr>
          <w:p w:rsidR="000C04A9" w:rsidRPr="000D0B68" w:rsidRDefault="000C04A9" w:rsidP="00D140D7">
            <w:pPr>
              <w:jc w:val="center"/>
              <w:rPr>
                <w:sz w:val="24"/>
                <w:szCs w:val="24"/>
              </w:rPr>
            </w:pPr>
            <w:r w:rsidRPr="004A344A">
              <w:rPr>
                <w:sz w:val="24"/>
                <w:szCs w:val="24"/>
              </w:rPr>
              <w:t>13/2022/QĐ-UBND ngày 10/10/2022</w:t>
            </w:r>
          </w:p>
        </w:tc>
        <w:tc>
          <w:tcPr>
            <w:tcW w:w="2268" w:type="dxa"/>
          </w:tcPr>
          <w:p w:rsidR="000C04A9" w:rsidRPr="000D0B68" w:rsidRDefault="000C04A9" w:rsidP="00D140D7">
            <w:pPr>
              <w:jc w:val="both"/>
              <w:rPr>
                <w:sz w:val="24"/>
                <w:szCs w:val="24"/>
              </w:rPr>
            </w:pPr>
            <w:r w:rsidRPr="004A344A">
              <w:rPr>
                <w:sz w:val="24"/>
                <w:szCs w:val="24"/>
              </w:rPr>
              <w:t>Ban hành Quy chế phối hợp quản lý người lao động nước ngoài làm việc trên địa bàn tỉnh Hải Dương</w:t>
            </w:r>
          </w:p>
        </w:tc>
        <w:tc>
          <w:tcPr>
            <w:tcW w:w="2551" w:type="dxa"/>
          </w:tcPr>
          <w:p w:rsidR="000C04A9" w:rsidRPr="000D0B68" w:rsidRDefault="000C04A9" w:rsidP="00D140D7">
            <w:pPr>
              <w:jc w:val="both"/>
              <w:rPr>
                <w:sz w:val="24"/>
                <w:szCs w:val="24"/>
              </w:rPr>
            </w:pPr>
            <w:r w:rsidRPr="004A344A">
              <w:rPr>
                <w:sz w:val="24"/>
                <w:szCs w:val="24"/>
              </w:rPr>
              <w:t xml:space="preserve">Được bãi bỏ tại Quyết định  số 3575/QĐ-UBND ngày 30/8/2025 về việc bãi bỏ các văn bản quy phạm pháp luật do Ủy ban nhân dân thành phố Hải Phòng </w:t>
            </w:r>
            <w:r w:rsidRPr="004A344A">
              <w:rPr>
                <w:sz w:val="24"/>
                <w:szCs w:val="24"/>
              </w:rPr>
              <w:lastRenderedPageBreak/>
              <w:t>(cũ) và tỉnh Hải Dương ban hành</w:t>
            </w:r>
          </w:p>
        </w:tc>
        <w:tc>
          <w:tcPr>
            <w:tcW w:w="1418" w:type="dxa"/>
          </w:tcPr>
          <w:p w:rsidR="000C04A9" w:rsidRPr="000D0B68" w:rsidRDefault="000C04A9" w:rsidP="00D140D7">
            <w:pPr>
              <w:jc w:val="center"/>
              <w:rPr>
                <w:sz w:val="24"/>
                <w:szCs w:val="24"/>
              </w:rPr>
            </w:pPr>
            <w:r w:rsidRPr="004A344A">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76/2022/QĐ-UBND ngày 06/12/2022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Ban Tôn giáo trực thuộc Sở Nội vụ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57/2025/QĐ-UBND ngày 01/7/2025 Quy định chức năng, nhiệm vụ, quyền hạn và cơ cấu tổ chức của Ban Dân tộc và Tôn giáo trực thuộc Sở Nội vụ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22/2022/QĐ-UBND ngày 20/12/2022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Lao động - Thương binh và Xã hội</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22/2025/QĐ-UBND ngày 28/02/2025 Quy định vị trí, chức năng, nhiệm vụ, quyền hạn và cơ cấu tổ chức Sở Nội vụ</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01/2023/QĐ- UBND ngày 04/01/2023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Nội vụ</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22/2025/QĐ-UBND ngày 28/02/2025 Quy định vị trí, chức năng, nhiệm vụ, quyền hạn và cơ cấu tổ chức Sở Nội vụ</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01/2023/QĐ-UBND ngày 09/01/2023</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Ban Thi đua - Khen thưởng thuộc Sở Nội vụ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58/2025/QĐ-UBND ngày 01/7/2025 Quy định chức năng, nhiệm vụ, quyền hạn và cơ cấu tổ chức của Ban Thi đua- Khen thưởng thành phố trực thuộc Sở Nội vụ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03/2023/QĐ-UBND ngày 13/01/2023</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Chi cục văn thư lưu trữ trực thuộc sở nội vụ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39/2023/QĐ-UBND ngày 10/11/2023</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chế tuyển dụng công chức cấp xã</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18/2024/QĐ-UBND ngày 17/6/2024</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tiêu chuẩn cụ thể của từng chức danh công chức cấp xã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45/2024/QĐ-UBND ngày 30/10/2024</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quản lý và sử dụng người hoạt động không chuyên trách ở cấp xã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42/2024/QĐ-UBND ngày 12/11/2024</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Ban hành Quy định tiêu chuẩn cụ thể, quản lý, sử dụng đối với cán bộ, công chức cấp xã; tổ chức tuyển dụng công chức cấp xã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46/2024/QĐ-UBND ngày 03/12/2024</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t>Về phân cấp thẩm quyền giải quyết thủ tục hành chính lĩnh vực tín ngưỡng, tôn giáo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tỉnh Hải Dương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55/2024/QĐ-UBND </w:t>
            </w:r>
            <w:r w:rsidRPr="000D0B68">
              <w:rPr>
                <w:sz w:val="24"/>
                <w:szCs w:val="24"/>
              </w:rPr>
              <w:lastRenderedPageBreak/>
              <w:t>ngày 18/12/2024</w:t>
            </w:r>
          </w:p>
        </w:tc>
        <w:tc>
          <w:tcPr>
            <w:tcW w:w="2268" w:type="dxa"/>
            <w:tcBorders>
              <w:top w:val="nil"/>
              <w:left w:val="single" w:sz="4" w:space="0" w:color="auto"/>
              <w:bottom w:val="single" w:sz="4" w:space="0" w:color="auto"/>
              <w:right w:val="single" w:sz="4" w:space="0" w:color="auto"/>
            </w:tcBorders>
            <w:vAlign w:val="center"/>
          </w:tcPr>
          <w:p w:rsidR="000C04A9" w:rsidRPr="000D0B68" w:rsidRDefault="000C04A9" w:rsidP="00D140D7">
            <w:pPr>
              <w:jc w:val="both"/>
              <w:rPr>
                <w:sz w:val="24"/>
                <w:szCs w:val="24"/>
              </w:rPr>
            </w:pPr>
            <w:r w:rsidRPr="000D0B68">
              <w:rPr>
                <w:sz w:val="24"/>
                <w:szCs w:val="24"/>
              </w:rPr>
              <w:lastRenderedPageBreak/>
              <w:t xml:space="preserve">Phân cấp cho Sở Nội vụ giải quyết 02 thủ </w:t>
            </w:r>
            <w:r w:rsidRPr="000D0B68">
              <w:rPr>
                <w:sz w:val="24"/>
                <w:szCs w:val="24"/>
              </w:rPr>
              <w:lastRenderedPageBreak/>
              <w:t>tục hành chính trong lĩnh vực tín ngưỡng, tôn giáo thuộc thẩm quyền giải quyết của Uỷ ban nhân dân tỉnh</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bãi bỏ tại Quyết định  số 3575/QĐ-</w:t>
            </w:r>
            <w:r w:rsidRPr="000D0B68">
              <w:rPr>
                <w:sz w:val="24"/>
                <w:szCs w:val="24"/>
              </w:rPr>
              <w:lastRenderedPageBreak/>
              <w:t>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12/2025/QĐ-UBND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Nội vụ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59/2025/QĐ-UBND ngày 01/7/2025 Quy định chức năng, nhiệm vụ, quyền hạn và cơ cấu tổ chức của Sở Nội vụ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22/2025/QĐ-UBND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Nội vụ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59/2025/QĐ-UBND ngày 01/7/2025 Quy định chức năng, nhiệm vụ, quyền hạn và cơ cấu tổ chức của Sở Nội vụ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33/2025/QĐ-UBND ngày 06/6/2025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Trung tâm Phát triển quỹ đất thành phố.</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76/2025/QĐ-UBND ngày 18/7/2025 Quy định chức năng, nhiệm vụ, quyền hạn và cơ cấu tổ chức của Trung tâm phát triển quỹ đất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01/8/2025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sz w:val="24"/>
                <w:szCs w:val="24"/>
              </w:rPr>
              <w:t>LĨNH VỰC NÔNG NGHIỆP VÀ MÔI TRƯỜNG</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1160/2006/QĐ-UBND ngày 29/3/2006</w:t>
            </w:r>
          </w:p>
        </w:tc>
        <w:tc>
          <w:tcPr>
            <w:tcW w:w="2268" w:type="dxa"/>
            <w:vAlign w:val="center"/>
          </w:tcPr>
          <w:p w:rsidR="000C04A9" w:rsidRPr="000D0B68" w:rsidRDefault="000C04A9" w:rsidP="00D140D7">
            <w:pPr>
              <w:jc w:val="both"/>
              <w:rPr>
                <w:rStyle w:val="Other"/>
                <w:sz w:val="24"/>
                <w:szCs w:val="24"/>
              </w:rPr>
            </w:pPr>
            <w:r w:rsidRPr="000D0B68">
              <w:rPr>
                <w:sz w:val="24"/>
                <w:szCs w:val="24"/>
              </w:rPr>
              <w:t>Về việc thành lập Trung tâm Quan trắc và Phân tích môi trường thuộc Sở Tài nguyên và Môi trường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27/2025/QĐ-UBND ngày 10/03/2025 Bãi bỏ Quyết định số 1160/2006/QĐ-UBND ngày 29/3/2006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18/2011/QĐ-UBND ngày 22/7/2011</w:t>
            </w:r>
          </w:p>
        </w:tc>
        <w:tc>
          <w:tcPr>
            <w:tcW w:w="2268" w:type="dxa"/>
            <w:vAlign w:val="center"/>
          </w:tcPr>
          <w:p w:rsidR="000C04A9" w:rsidRPr="000D0B68" w:rsidRDefault="000C04A9" w:rsidP="00D140D7">
            <w:pPr>
              <w:jc w:val="both"/>
              <w:rPr>
                <w:sz w:val="24"/>
                <w:szCs w:val="24"/>
              </w:rPr>
            </w:pPr>
            <w:r w:rsidRPr="000D0B68">
              <w:rPr>
                <w:sz w:val="24"/>
                <w:szCs w:val="24"/>
              </w:rPr>
              <w:t>Về việc quy định bảo vệ và phân cấp quản lý, khai thác công trình thủy lợi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203/2025/QĐ-UBND ngày 05/11/2025 Phân cấp quản lý công trình thủy lợi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11/11/2025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2089/2014/QĐ- UBND ngày 02/10/2014</w:t>
            </w:r>
          </w:p>
        </w:tc>
        <w:tc>
          <w:tcPr>
            <w:tcW w:w="2268" w:type="dxa"/>
            <w:vAlign w:val="center"/>
          </w:tcPr>
          <w:p w:rsidR="000C04A9" w:rsidRPr="000D0B68" w:rsidRDefault="000C04A9" w:rsidP="00D140D7">
            <w:pPr>
              <w:jc w:val="both"/>
              <w:rPr>
                <w:sz w:val="24"/>
                <w:szCs w:val="24"/>
              </w:rPr>
            </w:pPr>
            <w:r w:rsidRPr="000D0B68">
              <w:rPr>
                <w:rStyle w:val="Other"/>
                <w:sz w:val="24"/>
                <w:szCs w:val="24"/>
              </w:rPr>
              <w:t>V</w:t>
            </w:r>
            <w:r w:rsidRPr="000D0B68">
              <w:rPr>
                <w:rStyle w:val="Other"/>
                <w:sz w:val="24"/>
                <w:szCs w:val="24"/>
                <w:lang w:val="vi-VN"/>
              </w:rPr>
              <w:t xml:space="preserve">ề việc </w:t>
            </w:r>
            <w:r w:rsidRPr="000D0B68">
              <w:rPr>
                <w:rStyle w:val="Other"/>
                <w:sz w:val="24"/>
                <w:szCs w:val="24"/>
                <w:lang w:val="vi-VN" w:bidi="en-US"/>
              </w:rPr>
              <w:t xml:space="preserve">ban </w:t>
            </w:r>
            <w:r w:rsidRPr="000D0B68">
              <w:rPr>
                <w:rStyle w:val="Other"/>
                <w:sz w:val="24"/>
                <w:szCs w:val="24"/>
                <w:lang w:val="vi-VN"/>
              </w:rPr>
              <w:t>hành Quy chế phối họp trong công tác quản lý Nhà nước về bảo vệ môi trường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09/2015/QĐ-UBND ngày 26/6/2015</w:t>
            </w:r>
          </w:p>
        </w:tc>
        <w:tc>
          <w:tcPr>
            <w:tcW w:w="2268" w:type="dxa"/>
            <w:vAlign w:val="center"/>
          </w:tcPr>
          <w:p w:rsidR="000C04A9" w:rsidRPr="000D0B68" w:rsidRDefault="000C04A9" w:rsidP="00D140D7">
            <w:pPr>
              <w:jc w:val="both"/>
              <w:rPr>
                <w:sz w:val="24"/>
                <w:szCs w:val="24"/>
              </w:rPr>
            </w:pPr>
            <w:r w:rsidRPr="000D0B68">
              <w:rPr>
                <w:sz w:val="24"/>
                <w:szCs w:val="24"/>
              </w:rPr>
              <w:t>Ban hành quy định cưỡng chế thi hành quyết định giải quyết tranh chấp đất đai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08/2025/QĐ-UBND ngày 24/01/2025 Bãi bỏ Quyết định số 09/2015/QĐ-UBND ngày 26/6/2015 của Ủy ban nhân dân tỉnh Ban hành quy định cưỡng chế thi hành quyết định giải quyết tranh chấp đất đai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10/02/2025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04/2016/QĐ-UBND ngày 23/3/2016</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trong công tác phòng ngừa, xử lý vi phạm pháp luật về đê điều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222/2025/QĐ-UBND ngày 01/12/2025 Ban hành Quy chế phối hợp xử lý vi phạm hành chính về thủy lợi, đê điều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10/2016/QĐ-UBND ngày 02/6/2016</w:t>
            </w:r>
          </w:p>
        </w:tc>
        <w:tc>
          <w:tcPr>
            <w:tcW w:w="2268" w:type="dxa"/>
            <w:vAlign w:val="center"/>
          </w:tcPr>
          <w:p w:rsidR="000C04A9" w:rsidRPr="000D0B68" w:rsidRDefault="000C04A9" w:rsidP="00D140D7">
            <w:pPr>
              <w:jc w:val="both"/>
              <w:rPr>
                <w:sz w:val="24"/>
                <w:szCs w:val="24"/>
              </w:rPr>
            </w:pPr>
            <w:r w:rsidRPr="000D0B68">
              <w:rPr>
                <w:sz w:val="24"/>
                <w:szCs w:val="24"/>
              </w:rPr>
              <w:t>Về việc đăng ký khai thác nước dưới đất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13/2025/QĐ-UBND ngày 13/02/2025 Bãi bỏ Quyết định số 10/2016/QĐ-UBND ngày 02/6/2016 của Ủy ban nhân dân tỉnh về việc đăng ký khai thác nước dưới đất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1639/2016/QĐ-UBND ngày 15/8/2016</w:t>
            </w:r>
          </w:p>
        </w:tc>
        <w:tc>
          <w:tcPr>
            <w:tcW w:w="2268" w:type="dxa"/>
            <w:vAlign w:val="center"/>
          </w:tcPr>
          <w:p w:rsidR="000C04A9" w:rsidRPr="000D0B68" w:rsidRDefault="000C04A9" w:rsidP="00D140D7">
            <w:pPr>
              <w:jc w:val="both"/>
              <w:rPr>
                <w:sz w:val="24"/>
                <w:szCs w:val="24"/>
              </w:rPr>
            </w:pPr>
            <w:r w:rsidRPr="000D0B68">
              <w:rPr>
                <w:sz w:val="24"/>
                <w:szCs w:val="24"/>
              </w:rPr>
              <w:t>Về việc ban hành Quy chế đấu giá quyền sử dụng đất để giao đất có thu tiền sử dụng đất hoặc cho thuê đất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bãi bỏ tại Quyết định 03/2025/QĐ-UBND ngày 20/01/2025 Bãi bỏ Quyết định số 1639/2016/QĐ-UBND ngày 15/8/2016 của UBNDTP về việc ban hành Quy chế đấu giá </w:t>
            </w:r>
            <w:r w:rsidRPr="000D0B68">
              <w:rPr>
                <w:sz w:val="24"/>
                <w:szCs w:val="24"/>
              </w:rPr>
              <w:lastRenderedPageBreak/>
              <w:t>quyền sử dụng đất để giao đất có thu tiền sử dụng đất hoặc cho thuê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20/01/2025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1664/QĐ-UBND ngày 15/8/2016</w:t>
            </w:r>
          </w:p>
        </w:tc>
        <w:tc>
          <w:tcPr>
            <w:tcW w:w="2268" w:type="dxa"/>
            <w:vAlign w:val="center"/>
          </w:tcPr>
          <w:p w:rsidR="000C04A9" w:rsidRPr="000D0B68" w:rsidRDefault="000C04A9" w:rsidP="00D140D7">
            <w:pPr>
              <w:jc w:val="both"/>
              <w:rPr>
                <w:sz w:val="24"/>
                <w:szCs w:val="24"/>
              </w:rPr>
            </w:pPr>
            <w:r w:rsidRPr="000D0B68">
              <w:rPr>
                <w:sz w:val="24"/>
                <w:szCs w:val="24"/>
              </w:rPr>
              <w:t>B</w:t>
            </w:r>
            <w:r w:rsidRPr="000D0B68">
              <w:rPr>
                <w:sz w:val="24"/>
                <w:szCs w:val="24"/>
                <w:lang w:val="vi"/>
              </w:rPr>
              <w:t>an hành Quy chế tổ chức, hoạt động và quản lý, sử dụng Qũy phòng chống thiên tai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1180/2017/QĐ-UBND ngày 18/5/2017</w:t>
            </w:r>
          </w:p>
        </w:tc>
        <w:tc>
          <w:tcPr>
            <w:tcW w:w="2268" w:type="dxa"/>
            <w:vAlign w:val="center"/>
          </w:tcPr>
          <w:p w:rsidR="000C04A9" w:rsidRPr="000D0B68" w:rsidRDefault="000C04A9" w:rsidP="00D140D7">
            <w:pPr>
              <w:jc w:val="both"/>
              <w:rPr>
                <w:sz w:val="24"/>
                <w:szCs w:val="24"/>
              </w:rPr>
            </w:pPr>
            <w:r w:rsidRPr="000D0B68">
              <w:rPr>
                <w:sz w:val="24"/>
                <w:szCs w:val="24"/>
              </w:rPr>
              <w:t>Về việc ban hành Quy định về quy trình luân chuyển hồ sơ xác định nghĩa vụ tài chính về đất đai của người sử dụng đất, chủ sở hữu tài sản gắn liền với đất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07/2025/QĐ-UBND ngày 20/02/2025 Quyết định ban hành quy trình luân chuyển hồ sơ xác định nghĩa vụ tài chính về đất đai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20/02/2025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27/2017/QĐ-UBND ngày 16/10/2017</w:t>
            </w:r>
          </w:p>
        </w:tc>
        <w:tc>
          <w:tcPr>
            <w:tcW w:w="2268" w:type="dxa"/>
            <w:vAlign w:val="center"/>
          </w:tcPr>
          <w:p w:rsidR="000C04A9" w:rsidRPr="000D0B68" w:rsidRDefault="000C04A9" w:rsidP="00D140D7">
            <w:pPr>
              <w:jc w:val="both"/>
              <w:rPr>
                <w:sz w:val="24"/>
                <w:szCs w:val="24"/>
              </w:rPr>
            </w:pPr>
            <w:r w:rsidRPr="000D0B68">
              <w:rPr>
                <w:sz w:val="24"/>
                <w:szCs w:val="24"/>
              </w:rPr>
              <w:t>Quy định quy trình luân chuyển hồ sơ xác định nghĩa vụ tài chính về đất đai của người sử dụng đất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242/2025/QĐ-UBND ngày 19/12/2025 Ban hành Quy định quy trình luân chuyển hồ sơ xác định nghĩa vụ tài chính về đất đai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08/2018/QĐ-UBND ngày 29/5/2018</w:t>
            </w:r>
          </w:p>
        </w:tc>
        <w:tc>
          <w:tcPr>
            <w:tcW w:w="2268" w:type="dxa"/>
            <w:vAlign w:val="center"/>
          </w:tcPr>
          <w:p w:rsidR="000C04A9" w:rsidRPr="000D0B68" w:rsidRDefault="000C04A9" w:rsidP="00D140D7">
            <w:pPr>
              <w:jc w:val="both"/>
              <w:rPr>
                <w:sz w:val="24"/>
                <w:szCs w:val="24"/>
              </w:rPr>
            </w:pPr>
            <w:r w:rsidRPr="000D0B68">
              <w:rPr>
                <w:sz w:val="24"/>
                <w:szCs w:val="24"/>
              </w:rPr>
              <w:t>B</w:t>
            </w:r>
            <w:r w:rsidRPr="000D0B68">
              <w:rPr>
                <w:sz w:val="24"/>
                <w:szCs w:val="24"/>
                <w:lang w:val="vi"/>
              </w:rPr>
              <w:t>an hành Quy định trình tự, thủ tục cấp giấy phép đối với các hoạt động liên quan đến đê điều trên địa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28/2018/QĐ-UBND ngày 20/9/2018</w:t>
            </w:r>
          </w:p>
        </w:tc>
        <w:tc>
          <w:tcPr>
            <w:tcW w:w="2268" w:type="dxa"/>
            <w:vAlign w:val="center"/>
          </w:tcPr>
          <w:p w:rsidR="000C04A9" w:rsidRPr="000D0B68" w:rsidRDefault="000C04A9" w:rsidP="00D140D7">
            <w:pPr>
              <w:jc w:val="both"/>
              <w:rPr>
                <w:sz w:val="24"/>
                <w:szCs w:val="24"/>
              </w:rPr>
            </w:pPr>
            <w:r w:rsidRPr="000D0B68">
              <w:rPr>
                <w:sz w:val="24"/>
                <w:szCs w:val="24"/>
              </w:rPr>
              <w:t>Quy định phạm vi vùng phụ cận công trình thủy lợi khác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189/2025/QĐ-UBND ngày 16/10/2025 Quy định phạm vi vùng phụ </w:t>
            </w:r>
            <w:r w:rsidRPr="000D0B68">
              <w:rPr>
                <w:sz w:val="24"/>
                <w:szCs w:val="24"/>
              </w:rPr>
              <w:lastRenderedPageBreak/>
              <w:t>cận đối với công trình thủy lợi khác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17/10/2025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40/2018/QĐ-UBND ngày 20/12/2018</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V</w:t>
            </w:r>
            <w:r w:rsidRPr="000D0B68">
              <w:rPr>
                <w:sz w:val="24"/>
                <w:szCs w:val="24"/>
                <w:lang w:val="vi-VN"/>
              </w:rPr>
              <w:t>ề giá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18/2019/QĐ-UBND ngày 06/06/2019</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định giá sản phẩm, dịch vụ công ích thủy lợi trên địa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21/2019/QĐ-UBND ngày 18/6/2019</w:t>
            </w:r>
          </w:p>
        </w:tc>
        <w:tc>
          <w:tcPr>
            <w:tcW w:w="2268" w:type="dxa"/>
            <w:vAlign w:val="center"/>
          </w:tcPr>
          <w:p w:rsidR="000C04A9" w:rsidRPr="000D0B68" w:rsidRDefault="000C04A9" w:rsidP="00D140D7">
            <w:pPr>
              <w:jc w:val="both"/>
              <w:rPr>
                <w:sz w:val="24"/>
                <w:szCs w:val="24"/>
              </w:rPr>
            </w:pPr>
            <w:r w:rsidRPr="000D0B68">
              <w:rPr>
                <w:sz w:val="24"/>
                <w:szCs w:val="24"/>
              </w:rPr>
              <w:t>Về việc quy định phạm vi vùng phụ cận đối với công trình thủy lợi khác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189/2025/QĐ-UBND ngày 16/10/2025 Quy định phạm vi vùng phụ cận đối với công trình thủy lợi khác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17/10/2025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45/2019/QĐ-UBND ngày 13/12/2019</w:t>
            </w:r>
          </w:p>
        </w:tc>
        <w:tc>
          <w:tcPr>
            <w:tcW w:w="2268" w:type="dxa"/>
            <w:vAlign w:val="center"/>
          </w:tcPr>
          <w:p w:rsidR="000C04A9" w:rsidRPr="000D0B68" w:rsidRDefault="000C04A9" w:rsidP="00D140D7">
            <w:pPr>
              <w:jc w:val="both"/>
              <w:rPr>
                <w:sz w:val="24"/>
                <w:szCs w:val="24"/>
              </w:rPr>
            </w:pPr>
            <w:r w:rsidRPr="000D0B68">
              <w:rPr>
                <w:sz w:val="24"/>
                <w:szCs w:val="24"/>
              </w:rPr>
              <w:t xml:space="preserve">Về việc 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 và xây dựng cơ sở dữ liệu đất đai trên địa </w:t>
            </w:r>
            <w:r w:rsidRPr="000D0B68">
              <w:rPr>
                <w:sz w:val="24"/>
                <w:szCs w:val="24"/>
              </w:rPr>
              <w:lastRenderedPageBreak/>
              <w:t>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Quyết định số 5456/QĐ-UBND ngày 31/12/2025  về việc ban hành đơn giá sản phẩm đo đạc lập bản đồ địa chính, đăng ký đất đai, tài sản gắn liền với đất, lập hồ sơ địa chính, cấp giấy chứng nhận quyền sử dụng đất, quyền sở hữu tài sản gắn </w:t>
            </w:r>
            <w:r w:rsidRPr="000D0B68">
              <w:rPr>
                <w:sz w:val="24"/>
                <w:szCs w:val="24"/>
              </w:rPr>
              <w:lastRenderedPageBreak/>
              <w:t>liền với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53/2019/QĐ-UBND ngày 17/12/2019</w:t>
            </w:r>
          </w:p>
        </w:tc>
        <w:tc>
          <w:tcPr>
            <w:tcW w:w="2268" w:type="dxa"/>
            <w:vAlign w:val="center"/>
          </w:tcPr>
          <w:p w:rsidR="000C04A9" w:rsidRPr="000D0B68" w:rsidRDefault="000C04A9" w:rsidP="00D140D7">
            <w:pPr>
              <w:jc w:val="both"/>
              <w:rPr>
                <w:sz w:val="24"/>
                <w:szCs w:val="24"/>
              </w:rPr>
            </w:pPr>
            <w:r w:rsidRPr="000D0B68">
              <w:rPr>
                <w:sz w:val="24"/>
                <w:szCs w:val="24"/>
              </w:rPr>
              <w:t>Quy định sửa đổi, bổ sung một số điều của Quy định quy trình luân chuyển hồ sơ xác định nghĩa vụ tài chính về đất đai của người sử dụng đất trên địa bàn tỉnh Hải Dương ban hành kèm theo Quyết định số 27/2017/QĐUBND ngày 16 tháng 10 năm 2017 của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242/2025/QĐ-UBND ngày 19/12/2025 Ban hành Quy định quy trình luân chuyển hồ sơ xác định nghĩa vụ tài chính về đất đai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52/2019/QĐ-UBND ngày 26/12/2019</w:t>
            </w:r>
          </w:p>
        </w:tc>
        <w:tc>
          <w:tcPr>
            <w:tcW w:w="2268" w:type="dxa"/>
            <w:vAlign w:val="center"/>
          </w:tcPr>
          <w:p w:rsidR="000C04A9" w:rsidRPr="000D0B68" w:rsidRDefault="000C04A9" w:rsidP="00D140D7">
            <w:pPr>
              <w:jc w:val="both"/>
              <w:rPr>
                <w:sz w:val="24"/>
                <w:szCs w:val="24"/>
              </w:rPr>
            </w:pPr>
            <w:r w:rsidRPr="000D0B68">
              <w:rPr>
                <w:sz w:val="24"/>
                <w:szCs w:val="24"/>
              </w:rPr>
              <w:t>B</w:t>
            </w:r>
            <w:r w:rsidRPr="000D0B68">
              <w:rPr>
                <w:sz w:val="24"/>
                <w:szCs w:val="24"/>
                <w:lang w:val="vi-VN"/>
              </w:rPr>
              <w:t>an hành quy định cụ thể về thực hiện chính sách khuyến khích phát triển hợp tác, liên kết gắn sản xuất với tiêu thụ sản phẩm trồng trọt, chăn nuôi, thủy sản, lâm nghiệp trên địa bàn thành phố</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17/2020/QĐ-UBND ngày 08/7/2020</w:t>
            </w:r>
          </w:p>
        </w:tc>
        <w:tc>
          <w:tcPr>
            <w:tcW w:w="2268" w:type="dxa"/>
            <w:vAlign w:val="center"/>
          </w:tcPr>
          <w:p w:rsidR="000C04A9" w:rsidRPr="000D0B68" w:rsidRDefault="000C04A9" w:rsidP="00D140D7">
            <w:pPr>
              <w:jc w:val="both"/>
              <w:rPr>
                <w:sz w:val="24"/>
                <w:szCs w:val="24"/>
              </w:rPr>
            </w:pPr>
            <w:r w:rsidRPr="000D0B68">
              <w:rPr>
                <w:sz w:val="24"/>
                <w:szCs w:val="24"/>
              </w:rPr>
              <w:t>S</w:t>
            </w:r>
            <w:r w:rsidRPr="000D0B68">
              <w:rPr>
                <w:sz w:val="24"/>
                <w:szCs w:val="24"/>
                <w:lang w:val="vi"/>
              </w:rPr>
              <w:t>ửa đổi, bổ sung một số điều của Quy chế tổ chức, hoạt động và quản lý sử dụng Quỹ Phòng chống thiên tai thành phố Hải Phòng ban hành theo Quyết định số 1664/QĐ-UBND ngày 15/8/2016</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49/2020/QĐ-UBND ngày 15/10/2020</w:t>
            </w:r>
          </w:p>
        </w:tc>
        <w:tc>
          <w:tcPr>
            <w:tcW w:w="2268" w:type="dxa"/>
            <w:vAlign w:val="center"/>
          </w:tcPr>
          <w:p w:rsidR="000C04A9" w:rsidRPr="000D0B68" w:rsidRDefault="000C04A9" w:rsidP="00D140D7">
            <w:pPr>
              <w:jc w:val="both"/>
              <w:rPr>
                <w:sz w:val="24"/>
                <w:szCs w:val="24"/>
              </w:rPr>
            </w:pPr>
            <w:r w:rsidRPr="000D0B68">
              <w:rPr>
                <w:sz w:val="24"/>
                <w:szCs w:val="24"/>
              </w:rPr>
              <w:t>B</w:t>
            </w:r>
            <w:r w:rsidRPr="000D0B68">
              <w:rPr>
                <w:sz w:val="24"/>
                <w:szCs w:val="24"/>
                <w:lang w:val="vi-VN"/>
              </w:rPr>
              <w:t>an hành “Quy định về công nhận nghề truyền thống, làng nghề, làng nghề truyền thống và một số chính sách phát triển ngành nghề nông thôn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52/2020/QĐ-UBND ngày 22/10/2020</w:t>
            </w:r>
          </w:p>
        </w:tc>
        <w:tc>
          <w:tcPr>
            <w:tcW w:w="2268" w:type="dxa"/>
            <w:vAlign w:val="center"/>
          </w:tcPr>
          <w:p w:rsidR="000C04A9" w:rsidRPr="000D0B68" w:rsidRDefault="000C04A9" w:rsidP="00D140D7">
            <w:pPr>
              <w:jc w:val="both"/>
              <w:rPr>
                <w:sz w:val="24"/>
                <w:szCs w:val="24"/>
              </w:rPr>
            </w:pPr>
            <w:r w:rsidRPr="000D0B68">
              <w:rPr>
                <w:sz w:val="24"/>
                <w:szCs w:val="24"/>
              </w:rPr>
              <w:t>Ban hành quy định cụ thể cơ quan tiếp nhận, giải quyết thủ tục; thời gian, các bước thực hiện thủ tục và việc thực hiện đồng thời một số thủ tục hành chính về đất đai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Hêt hiệu lực tại Quyết định  47/2025/QĐ-UBND ngày 20/05/2025 Ban hành Quy chế tiếp nhận, luân chuyển hồ sơ, giải quyết, trả kết quả, thời gian thực hiện các bước công việc; việc thực hiện đồng thời các thủ tục hành chính về đất đai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02/2021/QĐ-UBND ngày 19/01/2021</w:t>
            </w:r>
          </w:p>
        </w:tc>
        <w:tc>
          <w:tcPr>
            <w:tcW w:w="2268" w:type="dxa"/>
            <w:vAlign w:val="center"/>
          </w:tcPr>
          <w:p w:rsidR="000C04A9" w:rsidRPr="000D0B68" w:rsidRDefault="000C04A9" w:rsidP="00D140D7">
            <w:pPr>
              <w:jc w:val="both"/>
              <w:rPr>
                <w:sz w:val="24"/>
                <w:szCs w:val="24"/>
              </w:rPr>
            </w:pPr>
            <w:r w:rsidRPr="000D0B68">
              <w:rPr>
                <w:sz w:val="24"/>
                <w:szCs w:val="24"/>
              </w:rPr>
              <w:t>Ban hành Điều lệ về tổ chức và hoạt động của Quỹ Bảo vệ và Phát triển rừng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41/2025/QĐ-UBND ngày 25/6/2025 Bãi bỏ Quyết định số 02/2021/QĐ-UBND ngày 19/01/2021 của Ủy ban nhân dân thành phố ban hành Điều lệ về tổ chức và hoạt động của Quỹ Bảo vệ và Phát triển rừng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30/2021/QĐ-UBND ngày 29/9/2021</w:t>
            </w:r>
          </w:p>
        </w:tc>
        <w:tc>
          <w:tcPr>
            <w:tcW w:w="2268" w:type="dxa"/>
            <w:vAlign w:val="center"/>
          </w:tcPr>
          <w:p w:rsidR="000C04A9" w:rsidRPr="000D0B68" w:rsidRDefault="000C04A9" w:rsidP="00D140D7">
            <w:pPr>
              <w:jc w:val="both"/>
              <w:rPr>
                <w:sz w:val="24"/>
                <w:szCs w:val="24"/>
              </w:rPr>
            </w:pPr>
            <w:r w:rsidRPr="000D0B68">
              <w:rPr>
                <w:sz w:val="24"/>
                <w:szCs w:val="24"/>
              </w:rPr>
              <w:t>Quy định về phân cấp quản lý công trình thủy lợi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số 203/2025/QĐ-UBND ngày 05/11/2025 Phân cấp quản lý công trình thủy lợi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11/11/2025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22/2021/QĐ-UBND ngày 04/10/2021</w:t>
            </w:r>
          </w:p>
        </w:tc>
        <w:tc>
          <w:tcPr>
            <w:tcW w:w="2268" w:type="dxa"/>
            <w:vAlign w:val="center"/>
          </w:tcPr>
          <w:p w:rsidR="000C04A9" w:rsidRPr="000D0B68" w:rsidRDefault="000C04A9" w:rsidP="00D140D7">
            <w:pPr>
              <w:jc w:val="both"/>
              <w:rPr>
                <w:sz w:val="24"/>
                <w:szCs w:val="24"/>
              </w:rPr>
            </w:pPr>
            <w:r w:rsidRPr="000D0B68">
              <w:rPr>
                <w:sz w:val="24"/>
                <w:szCs w:val="24"/>
              </w:rPr>
              <w:t>Quy định mức độ khôi phục lại tình trạng ban đầu của đất trước khi vi phạm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09/2025/QĐ-UBND ngày 24/01/2025 Quy định các trường hợp không có tính khả thi và mức độ khôi phục lại tình trạng ban đầu của đất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10/02/2025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32/2021/QĐ-UBND ngày 07/10/2021</w:t>
            </w:r>
          </w:p>
        </w:tc>
        <w:tc>
          <w:tcPr>
            <w:tcW w:w="2268" w:type="dxa"/>
            <w:vAlign w:val="center"/>
          </w:tcPr>
          <w:p w:rsidR="000C04A9" w:rsidRPr="000D0B68" w:rsidRDefault="000C04A9" w:rsidP="00D140D7">
            <w:pPr>
              <w:jc w:val="both"/>
              <w:rPr>
                <w:sz w:val="24"/>
                <w:szCs w:val="24"/>
              </w:rPr>
            </w:pPr>
            <w:r w:rsidRPr="000D0B68">
              <w:rPr>
                <w:sz w:val="24"/>
                <w:szCs w:val="24"/>
              </w:rPr>
              <w:t>Ban hành cấp dự báo cháy rừng, bảng tra cấp dự báo cháy rừng trên địa bàn thành phố Hải Phòng</w:t>
            </w:r>
          </w:p>
          <w:p w:rsidR="000C04A9" w:rsidRPr="000D0B68" w:rsidRDefault="000C04A9" w:rsidP="00D140D7">
            <w:pPr>
              <w:jc w:val="both"/>
              <w:rPr>
                <w:sz w:val="24"/>
                <w:szCs w:val="24"/>
              </w:rPr>
            </w:pPr>
          </w:p>
        </w:tc>
        <w:tc>
          <w:tcPr>
            <w:tcW w:w="2551" w:type="dxa"/>
            <w:vAlign w:val="center"/>
          </w:tcPr>
          <w:p w:rsidR="000C04A9" w:rsidRPr="000D0B68" w:rsidRDefault="000C04A9" w:rsidP="00D140D7">
            <w:pPr>
              <w:jc w:val="both"/>
              <w:rPr>
                <w:sz w:val="24"/>
                <w:szCs w:val="24"/>
              </w:rPr>
            </w:pPr>
            <w:r w:rsidRPr="000D0B68">
              <w:rPr>
                <w:sz w:val="24"/>
                <w:szCs w:val="24"/>
              </w:rPr>
              <w:t xml:space="preserve">Được bãi bỏ tại Quyết định số 213/2025/QĐ-UBND ngày 18/11/2025 Quy định cấp dự báo cháy rừng, bảng tra cấp dự báo cháy rừng, thời </w:t>
            </w:r>
            <w:r w:rsidRPr="000D0B68">
              <w:rPr>
                <w:sz w:val="24"/>
                <w:szCs w:val="24"/>
              </w:rPr>
              <w:lastRenderedPageBreak/>
              <w:t>gian cao điểm xảy ra cháy rừng và xác định vùng trọng điểm cháy rừng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28/11/2025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46/2021/QĐ-UBND ngày 31/12/2021</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V</w:t>
            </w:r>
            <w:r w:rsidRPr="000D0B68">
              <w:rPr>
                <w:sz w:val="24"/>
                <w:szCs w:val="24"/>
                <w:lang w:val="vi"/>
              </w:rPr>
              <w:t>ề việc kéo dài thời hạn áp dụng số 18/2019/QĐ- UBND</w:t>
            </w:r>
            <w:r w:rsidRPr="000D0B68">
              <w:rPr>
                <w:w w:val="150"/>
                <w:sz w:val="24"/>
                <w:szCs w:val="24"/>
                <w:lang w:val="vi"/>
              </w:rPr>
              <w:t xml:space="preserve"> </w:t>
            </w:r>
            <w:r w:rsidRPr="000D0B68">
              <w:rPr>
                <w:sz w:val="24"/>
                <w:szCs w:val="24"/>
                <w:lang w:val="vi"/>
              </w:rPr>
              <w:t>ngày 06/6/2019</w:t>
            </w:r>
            <w:r w:rsidRPr="000D0B68">
              <w:rPr>
                <w:w w:val="150"/>
                <w:sz w:val="24"/>
                <w:szCs w:val="24"/>
                <w:lang w:val="vi"/>
              </w:rPr>
              <w:t xml:space="preserve"> </w:t>
            </w:r>
            <w:r w:rsidRPr="000D0B68">
              <w:rPr>
                <w:sz w:val="24"/>
                <w:szCs w:val="24"/>
                <w:lang w:val="vi"/>
              </w:rPr>
              <w:t>của</w:t>
            </w:r>
            <w:r w:rsidRPr="000D0B68">
              <w:rPr>
                <w:w w:val="150"/>
                <w:sz w:val="24"/>
                <w:szCs w:val="24"/>
                <w:lang w:val="vi"/>
              </w:rPr>
              <w:t xml:space="preserve"> </w:t>
            </w:r>
            <w:r w:rsidRPr="000D0B68">
              <w:rPr>
                <w:sz w:val="24"/>
                <w:szCs w:val="24"/>
                <w:lang w:val="vi"/>
              </w:rPr>
              <w:t>Ủy</w:t>
            </w:r>
            <w:r w:rsidRPr="000D0B68">
              <w:rPr>
                <w:w w:val="150"/>
                <w:sz w:val="24"/>
                <w:szCs w:val="24"/>
                <w:lang w:val="vi"/>
              </w:rPr>
              <w:t xml:space="preserve"> </w:t>
            </w:r>
            <w:r w:rsidRPr="000D0B68">
              <w:rPr>
                <w:sz w:val="24"/>
                <w:szCs w:val="24"/>
                <w:lang w:val="vi"/>
              </w:rPr>
              <w:t>ban</w:t>
            </w:r>
            <w:r w:rsidRPr="000D0B68">
              <w:rPr>
                <w:sz w:val="24"/>
                <w:szCs w:val="24"/>
              </w:rPr>
              <w:t xml:space="preserve"> </w:t>
            </w:r>
            <w:r w:rsidRPr="000D0B68">
              <w:rPr>
                <w:sz w:val="24"/>
                <w:szCs w:val="24"/>
                <w:lang w:val="vi"/>
              </w:rPr>
              <w:t>nhân dân thành phố quy định giá sản phẩm, dịch vụ công ích thủy lợi trên địa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03/2022/QĐ-UBND ngày 21/01/2022</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việc rà soát, công bố công khai Danh mục các thửa đất nhỏ hẹp do Nhà nước trực tiếp quản lý, việc lây ý kiến người dân và công khai việc giao đất, cho thuê đất đối với các thửa đất nhỏ hẹp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29/2022/QĐ-UBND ngày 03/6/2022</w:t>
            </w:r>
          </w:p>
        </w:tc>
        <w:tc>
          <w:tcPr>
            <w:tcW w:w="2268" w:type="dxa"/>
            <w:vAlign w:val="center"/>
          </w:tcPr>
          <w:p w:rsidR="000C04A9" w:rsidRPr="000D0B68" w:rsidRDefault="000C04A9" w:rsidP="00D140D7">
            <w:pPr>
              <w:jc w:val="both"/>
              <w:rPr>
                <w:sz w:val="24"/>
                <w:szCs w:val="24"/>
              </w:rPr>
            </w:pPr>
            <w:r w:rsidRPr="000D0B68">
              <w:rPr>
                <w:sz w:val="24"/>
                <w:szCs w:val="24"/>
              </w:rPr>
              <w:t>Quy định giá cung cấp địch vụ công trong lĩnh vực đăng ký, cấp Giấy chứng nhận quyền sử dụng đất, quyền sở hữu nhà ở và tài sản khác gắn liền với đất</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số 5456/QĐ-UBND ngày 31/12/2025  về việc ban hành đơn giá sản phẩm đo đạc lập bản đồ địa chính, đăng ký đất đai, tài sản gắn liền với đất, lập hồ sơ địa chính, cấp giấy chứng nhận quyền sử dụng đất, quyền sở hữu tài sản gắn liền với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31/12/2025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48/2022/QĐ-UBND ngày 22/8/2022</w:t>
            </w:r>
          </w:p>
        </w:tc>
        <w:tc>
          <w:tcPr>
            <w:tcW w:w="2268" w:type="dxa"/>
            <w:vAlign w:val="center"/>
          </w:tcPr>
          <w:p w:rsidR="000C04A9" w:rsidRPr="000D0B68" w:rsidRDefault="000C04A9" w:rsidP="00D140D7">
            <w:pPr>
              <w:jc w:val="both"/>
              <w:rPr>
                <w:sz w:val="24"/>
                <w:szCs w:val="24"/>
              </w:rPr>
            </w:pPr>
            <w:r w:rsidRPr="000D0B68">
              <w:rPr>
                <w:sz w:val="24"/>
                <w:szCs w:val="24"/>
              </w:rPr>
              <w:t xml:space="preserve">Quyết định số  về việc ban hành Quy định chức năng, nhiệm vụ, quyền hạn và cơ cấu tổ chức của Sở Tài nguyên và </w:t>
            </w:r>
            <w:r w:rsidRPr="000D0B68">
              <w:rPr>
                <w:sz w:val="24"/>
                <w:szCs w:val="24"/>
              </w:rPr>
              <w:lastRenderedPageBreak/>
              <w:t>Môi trường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18/2025/QĐ-UBND ngày 28/02/2025 Quy định chức năng, nhiệm vụ , quyền hạn và cơ cấu tổ chức của Sở Nông </w:t>
            </w:r>
            <w:r w:rsidRPr="000D0B68">
              <w:rPr>
                <w:sz w:val="24"/>
                <w:szCs w:val="24"/>
              </w:rPr>
              <w:lastRenderedPageBreak/>
              <w:t>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09/2022/QĐ-UBND ngày 12/9/2022</w:t>
            </w:r>
          </w:p>
        </w:tc>
        <w:tc>
          <w:tcPr>
            <w:tcW w:w="2268" w:type="dxa"/>
            <w:vAlign w:val="center"/>
          </w:tcPr>
          <w:p w:rsidR="000C04A9" w:rsidRPr="000D0B68" w:rsidRDefault="000C04A9" w:rsidP="00D140D7">
            <w:pPr>
              <w:jc w:val="both"/>
              <w:rPr>
                <w:sz w:val="24"/>
                <w:szCs w:val="24"/>
              </w:rPr>
            </w:pPr>
            <w:r w:rsidRPr="000D0B68">
              <w:rPr>
                <w:sz w:val="24"/>
                <w:szCs w:val="24"/>
              </w:rPr>
              <w:t>Ban hành cấp dự báo cháy rừng, bảng tra cấp dự báo cháy rùng, thời gian cao điểm xảy ra cháy rừng và xác định vùng trọng điểm cháy rừng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213/2025/QĐ-UBND ngày 18/11/2025 Quy định cấp dự báo cháy rừng, bảng tra cấp dự báo cháy rừng, thời gian cao điểm xảy ra cháy rừng và xác định vùng trọng điểm cháy rừng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28/11/2025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11/2022/QĐ-UBND ngày 30/9/2022</w:t>
            </w:r>
          </w:p>
        </w:tc>
        <w:tc>
          <w:tcPr>
            <w:tcW w:w="2268" w:type="dxa"/>
            <w:vAlign w:val="center"/>
          </w:tcPr>
          <w:p w:rsidR="000C04A9" w:rsidRPr="000D0B68" w:rsidRDefault="000C04A9" w:rsidP="00D140D7">
            <w:pPr>
              <w:jc w:val="both"/>
              <w:rPr>
                <w:sz w:val="24"/>
                <w:szCs w:val="24"/>
              </w:rPr>
            </w:pPr>
            <w:r w:rsidRPr="000D0B68">
              <w:rPr>
                <w:sz w:val="24"/>
                <w:szCs w:val="24"/>
              </w:rPr>
              <w:t>V</w:t>
            </w:r>
            <w:r w:rsidRPr="000D0B68">
              <w:rPr>
                <w:sz w:val="24"/>
                <w:szCs w:val="24"/>
                <w:lang w:val="vi"/>
              </w:rPr>
              <w:t>ề việc sửa đổi, bổ sung một số điều của quy định trình tự, thủ tục cấp giấy phép đối với hoạt động liên quan đến đê điều trên địa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67/2022/QĐ-UBND ngày 18/11/2022</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về việc thu hồi đất do bên thuê đất, thuê lại đất không đưa đất vào sử dụng, chậm đưa đất vào sử dụng trong khu công nghiệp, cụm công nghiệp, làng nghề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09/2023/QĐ-UBND ngày 09/02/2023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Sở Tài nguyên và Môi trường tỉnh Hải Dương</w:t>
            </w:r>
          </w:p>
          <w:p w:rsidR="000C04A9" w:rsidRPr="000D0B68" w:rsidRDefault="000C04A9" w:rsidP="00D140D7">
            <w:pPr>
              <w:jc w:val="both"/>
              <w:rPr>
                <w:sz w:val="24"/>
                <w:szCs w:val="24"/>
              </w:rPr>
            </w:pP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15/2025/QĐ-UBND ngày 28/02/2025 Quy định vị trí, chức năng, nhiệm vụ, quyền hạn và cơ cấu tổ chức Sở Nông nghiệp và Môi trường</w:t>
            </w:r>
          </w:p>
        </w:tc>
        <w:tc>
          <w:tcPr>
            <w:tcW w:w="1418" w:type="dxa"/>
            <w:vAlign w:val="center"/>
          </w:tcPr>
          <w:p w:rsidR="000C04A9" w:rsidRPr="000D0B68" w:rsidRDefault="000C04A9" w:rsidP="00D140D7">
            <w:pPr>
              <w:jc w:val="center"/>
              <w:rPr>
                <w:sz w:val="24"/>
                <w:szCs w:val="24"/>
              </w:rPr>
            </w:pPr>
            <w:r w:rsidRPr="000D0B68">
              <w:rPr>
                <w:sz w:val="24"/>
                <w:szCs w:val="24"/>
              </w:rPr>
              <w:t>01/03/2025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11/2023/QĐ-UBND ngày 14/02/2023</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quản lý chất thải rắn sinh hoạt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229/2025/QĐ-UBND ngày 09/12/2025 Ban hành Quy định về quản lý chất thải rắn trên địa </w:t>
            </w:r>
            <w:r w:rsidRPr="000D0B68">
              <w:rPr>
                <w:sz w:val="24"/>
                <w:szCs w:val="24"/>
              </w:rPr>
              <w:lastRenderedPageBreak/>
              <w:t>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20/12/2025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22/2023/QĐ-UBND ngày 19/7/2023</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xử lý vi phạm hành chính về thủy lợi và đê điều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222/2025/QĐ-UBND ngày 01/12/2025 Ban hành Quy chế phối hợp xử lý vi phạm hành chính về thủy lợi, đê điều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32/2023/QĐ-UBND ngày 04/10/2023</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thu gom, vận chuyển và xử lý chất thải rắn y tế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243/2025/QĐ-UBND ngày 19/12/2025 Ban hành Quy định thu gom, vận chuyển và xử lý chất thải rắn y tế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31/12/2025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33/2023/QĐ-UBND ngày 29/9/2023</w:t>
            </w:r>
          </w:p>
        </w:tc>
        <w:tc>
          <w:tcPr>
            <w:tcW w:w="2268" w:type="dxa"/>
            <w:vAlign w:val="center"/>
          </w:tcPr>
          <w:p w:rsidR="000C04A9" w:rsidRPr="000D0B68" w:rsidRDefault="000C04A9" w:rsidP="00D140D7">
            <w:pPr>
              <w:jc w:val="both"/>
              <w:rPr>
                <w:sz w:val="24"/>
                <w:szCs w:val="24"/>
              </w:rPr>
            </w:pPr>
            <w:r w:rsidRPr="000D0B68">
              <w:rPr>
                <w:sz w:val="24"/>
                <w:szCs w:val="24"/>
              </w:rPr>
              <w:t>Quy định mức độ khôi phục lại tình trạng ban đầu của đất đối với từng loại vi phạm về đất đai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w:t>
            </w:r>
            <w:r>
              <w:rPr>
                <w:sz w:val="24"/>
                <w:szCs w:val="24"/>
              </w:rPr>
              <w:t xml:space="preserve"> </w:t>
            </w:r>
            <w:r w:rsidRPr="000D0B68">
              <w:rPr>
                <w:sz w:val="24"/>
                <w:szCs w:val="24"/>
              </w:rPr>
              <w:t>05/2025/QĐ-UBND ngày 04/02/2025 Quyết định ban hành quy định các trường hợp không có tính khả thi và mức độ khôi phục lại tình trạng ban đầu của đất đối với hành vi hủy hoại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34/2023/QĐUBND ngày 03/10/2023</w:t>
            </w:r>
          </w:p>
        </w:tc>
        <w:tc>
          <w:tcPr>
            <w:tcW w:w="2268" w:type="dxa"/>
            <w:vAlign w:val="center"/>
          </w:tcPr>
          <w:p w:rsidR="000C04A9" w:rsidRPr="000D0B68" w:rsidRDefault="000C04A9" w:rsidP="00D140D7">
            <w:pPr>
              <w:jc w:val="both"/>
              <w:rPr>
                <w:sz w:val="24"/>
                <w:szCs w:val="24"/>
              </w:rPr>
            </w:pPr>
            <w:r w:rsidRPr="000D0B68">
              <w:rPr>
                <w:sz w:val="24"/>
                <w:szCs w:val="24"/>
              </w:rPr>
              <w:t>Về việc ban hành Quy định chức năng, nhiệm vụ, quyền hạn và cơ cấu tổ chức của Sở Nông nghiệp và Phát triển nông thôn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18/2025/QĐ-UBND ngày 28/02/2025 Quy định chức năng, nhiệm vụ,</w:t>
            </w:r>
            <w:r>
              <w:rPr>
                <w:sz w:val="24"/>
                <w:szCs w:val="24"/>
              </w:rPr>
              <w:t xml:space="preserve"> </w:t>
            </w:r>
            <w:r w:rsidRPr="000D0B68">
              <w:rPr>
                <w:sz w:val="24"/>
                <w:szCs w:val="24"/>
              </w:rPr>
              <w:t>quyền hạn và cơ cấu tổ chức của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37/2023/QĐ-UBND ngày 25/10/2023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Sở Nông nghiệp và Phát triển nông thôn</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15/2025/QĐ-UBND ngày 28/02/2025 Quy định vị trí, chức năng, nhiệm vụ, quyền hạn và cơ cấu tổ chức Sở Nông nghiệp và Môi trường</w:t>
            </w:r>
          </w:p>
        </w:tc>
        <w:tc>
          <w:tcPr>
            <w:tcW w:w="1418" w:type="dxa"/>
            <w:vAlign w:val="center"/>
          </w:tcPr>
          <w:p w:rsidR="000C04A9" w:rsidRPr="000D0B68" w:rsidRDefault="000C04A9" w:rsidP="00D140D7">
            <w:pPr>
              <w:jc w:val="center"/>
              <w:rPr>
                <w:sz w:val="24"/>
                <w:szCs w:val="24"/>
              </w:rPr>
            </w:pPr>
            <w:r w:rsidRPr="000D0B68">
              <w:rPr>
                <w:sz w:val="24"/>
                <w:szCs w:val="24"/>
              </w:rPr>
              <w:t>01/03/2025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39/2023/QĐ-UBND ngày 19/10/2023</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Chi cục Trồng trọt và Bảo vệ thực vật trực thuộc Sở Nông nghiệp và Phát triển nông thôn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23/2025/QĐ-UBND ngày 14/4/2025 Quy định chức năng, nhiệm vụ, quyền hạn và cơ cấu tổ chức của Chi cục Trồng trọt và Kiểm lâm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14/4/2025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40/2023/QĐ-UBND ngày 19/10/2023</w:t>
            </w:r>
          </w:p>
        </w:tc>
        <w:tc>
          <w:tcPr>
            <w:tcW w:w="2268" w:type="dxa"/>
            <w:vAlign w:val="center"/>
          </w:tcPr>
          <w:p w:rsidR="000C04A9" w:rsidRPr="000D0B68" w:rsidRDefault="000C04A9" w:rsidP="00D140D7">
            <w:pPr>
              <w:jc w:val="both"/>
              <w:rPr>
                <w:rStyle w:val="Other"/>
                <w:sz w:val="24"/>
                <w:szCs w:val="24"/>
                <w:lang w:val="vi-VN"/>
              </w:rPr>
            </w:pPr>
            <w:r w:rsidRPr="000D0B68">
              <w:rPr>
                <w:sz w:val="24"/>
                <w:szCs w:val="24"/>
              </w:rPr>
              <w:t>Ban hành Quy định chức năng, nhiệm vụ, quyền hạn và cơ cấu tổ chức của Chi cục Chăn nuôi và Thú y trực thuộc Sở Nông nghiệp và Phát triển nông thôn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25/2025/QĐ-UBND ngày 14/4/2025 Quy định chức năng, nhiệm vụ, quyền hạn và cơ cấu tổ chức của Chi cục Thủy sản, Chăn nuôi và Thú y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14/4/2025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41/2023/QĐ-UBND ngày 17/11/2023</w:t>
            </w:r>
          </w:p>
        </w:tc>
        <w:tc>
          <w:tcPr>
            <w:tcW w:w="2268" w:type="dxa"/>
            <w:vAlign w:val="center"/>
          </w:tcPr>
          <w:p w:rsidR="000C04A9" w:rsidRPr="000D0B68" w:rsidRDefault="000C04A9" w:rsidP="00D140D7">
            <w:pPr>
              <w:jc w:val="both"/>
              <w:rPr>
                <w:sz w:val="24"/>
                <w:szCs w:val="24"/>
              </w:rPr>
            </w:pPr>
            <w:r w:rsidRPr="000D0B68">
              <w:rPr>
                <w:rStyle w:val="Other"/>
                <w:sz w:val="24"/>
                <w:szCs w:val="24"/>
                <w:lang w:val="vi-VN"/>
              </w:rPr>
              <w:t>Quyết định một số mức chi sự nghiệp bảo vệ môi</w:t>
            </w:r>
            <w:r w:rsidRPr="000D0B68">
              <w:rPr>
                <w:rStyle w:val="Other"/>
                <w:sz w:val="24"/>
                <w:szCs w:val="24"/>
              </w:rPr>
              <w:t xml:space="preserve"> trường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43/2023/QĐ-UBND ngày 23/11/2023</w:t>
            </w:r>
          </w:p>
        </w:tc>
        <w:tc>
          <w:tcPr>
            <w:tcW w:w="2268" w:type="dxa"/>
            <w:vAlign w:val="center"/>
          </w:tcPr>
          <w:p w:rsidR="000C04A9" w:rsidRPr="000D0B68" w:rsidRDefault="000C04A9" w:rsidP="00D140D7">
            <w:pPr>
              <w:jc w:val="both"/>
              <w:rPr>
                <w:rStyle w:val="Other"/>
                <w:sz w:val="24"/>
                <w:szCs w:val="24"/>
                <w:lang w:val="vi-VN"/>
              </w:rPr>
            </w:pPr>
            <w:r w:rsidRPr="000D0B68">
              <w:rPr>
                <w:sz w:val="24"/>
                <w:szCs w:val="24"/>
              </w:rPr>
              <w:t>Ban hành quy định chức năng, nhiệm vụ, quyền hạn và cơ cấu tổ chức của Chi cục Thủy sản trực thuộc Sở Nông nghiệp và Phát triển nông thôn</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25/2025/QĐ-UBND ngày 14/4/2025 Quy định chức năng, nhiệm vụ, quyền hạn và cơ cấu tổ chức của Chi cục Thủy sản, Chăn nuôi và Thú y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14/4/2025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44/2023/QĐ-UBND </w:t>
            </w:r>
            <w:r w:rsidRPr="000D0B68">
              <w:rPr>
                <w:sz w:val="24"/>
                <w:szCs w:val="24"/>
              </w:rPr>
              <w:lastRenderedPageBreak/>
              <w:t>ngày 30/11/2023</w:t>
            </w:r>
          </w:p>
        </w:tc>
        <w:tc>
          <w:tcPr>
            <w:tcW w:w="2268" w:type="dxa"/>
            <w:vAlign w:val="center"/>
          </w:tcPr>
          <w:p w:rsidR="000C04A9" w:rsidRPr="000D0B68" w:rsidRDefault="000C04A9" w:rsidP="00D140D7">
            <w:pPr>
              <w:jc w:val="both"/>
              <w:rPr>
                <w:rStyle w:val="Other"/>
                <w:sz w:val="24"/>
                <w:szCs w:val="24"/>
                <w:lang w:val="vi-VN"/>
              </w:rPr>
            </w:pPr>
            <w:r w:rsidRPr="000D0B68">
              <w:rPr>
                <w:sz w:val="24"/>
                <w:szCs w:val="24"/>
              </w:rPr>
              <w:lastRenderedPageBreak/>
              <w:t xml:space="preserve">Ban hành quy định chức năng, nhiệm vụ, quyền hạn và cơ cấu </w:t>
            </w:r>
            <w:r w:rsidRPr="000D0B68">
              <w:rPr>
                <w:sz w:val="24"/>
                <w:szCs w:val="24"/>
              </w:rPr>
              <w:lastRenderedPageBreak/>
              <w:t>tổ chức của Chi cục Thủy lợi và Phòng chống thiên tai trực thuộc Sở Nông nghiệp và Phát triển nông thôn.</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24/2025/QĐ-UBND </w:t>
            </w:r>
            <w:r w:rsidRPr="000D0B68">
              <w:rPr>
                <w:sz w:val="24"/>
                <w:szCs w:val="24"/>
              </w:rPr>
              <w:lastRenderedPageBreak/>
              <w:t>ngày 14/4/2025 Quy định chức năng, nhiệm vụ, quyền hạn và cấu tổ chức của Chi cục Quản lý tài nguyên nước và Phòng chống thiên tai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14/4/2025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45/2023/QĐ-UBND ngày 30/11/2023</w:t>
            </w:r>
          </w:p>
        </w:tc>
        <w:tc>
          <w:tcPr>
            <w:tcW w:w="2268" w:type="dxa"/>
            <w:vAlign w:val="center"/>
          </w:tcPr>
          <w:p w:rsidR="000C04A9" w:rsidRPr="000D0B68" w:rsidRDefault="000C04A9" w:rsidP="00D140D7">
            <w:pPr>
              <w:jc w:val="both"/>
              <w:rPr>
                <w:rStyle w:val="Other"/>
                <w:sz w:val="24"/>
                <w:szCs w:val="24"/>
                <w:lang w:val="vi-VN"/>
              </w:rPr>
            </w:pPr>
            <w:r w:rsidRPr="000D0B68">
              <w:rPr>
                <w:sz w:val="24"/>
                <w:szCs w:val="24"/>
              </w:rPr>
              <w:t>Ban hành Quy định chức năng, nhiệm vụ, quyền hạn và cơ cấu tổ chức của Chi cục Quản lý chất lượng Nông lâm sản và Thủy sản trực thuộc Sở Nông nghiệp và Phát triển nông thôn</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1875/QĐ-UBND ngày 17/6/2025 Bãi bỏ Quyết định số 45/2023/QĐ-UBND ngày 30/11/2023 của Ủy ban nhân dân thành phố về ban hành Quy định chức năng, nhiệm vụ, quyền hạn và cơ cấu tổ chức của Chỉ cục Quản lý chất lượng Nông lâm sản và Thủy sản trực thuộc Sở Nông nghiệp và Phát triển nông thôn</w:t>
            </w:r>
          </w:p>
        </w:tc>
        <w:tc>
          <w:tcPr>
            <w:tcW w:w="1418" w:type="dxa"/>
            <w:vAlign w:val="center"/>
          </w:tcPr>
          <w:p w:rsidR="000C04A9" w:rsidRPr="000D0B68" w:rsidRDefault="000C04A9" w:rsidP="00D140D7">
            <w:pPr>
              <w:jc w:val="center"/>
              <w:rPr>
                <w:sz w:val="24"/>
                <w:szCs w:val="24"/>
              </w:rPr>
            </w:pPr>
            <w:r w:rsidRPr="000D0B68">
              <w:rPr>
                <w:sz w:val="24"/>
                <w:szCs w:val="24"/>
              </w:rPr>
              <w:t>17/6/2025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50/2023/QĐ-UBND ngày 08/12/2023</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Chi cục Kiểm lâm trực thuộc Sở Nông nghiệp và Phát triển nông thôn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23/2025/QĐ-UBND ngày 14/4/2025 Quy định chức năng, nhiệm vụ, quyền hạn và cơ cấu tổ chức của Chi cục Trồng trọt và Kiểm lâm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14/4/2025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60/2023/QĐ-UBND ngày 25/12/2023</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quản lý chất thải rắn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229/2025/QĐ-UBND ngày 09/12/2025 Ban hành Quy định về quản lý chất thải rắn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06/2024/QĐ-UBND ngày 14/3/2024</w:t>
            </w:r>
          </w:p>
        </w:tc>
        <w:tc>
          <w:tcPr>
            <w:tcW w:w="2268" w:type="dxa"/>
            <w:vAlign w:val="center"/>
          </w:tcPr>
          <w:p w:rsidR="000C04A9" w:rsidRPr="000D0B68" w:rsidRDefault="000C04A9" w:rsidP="00D140D7">
            <w:pPr>
              <w:jc w:val="both"/>
              <w:rPr>
                <w:sz w:val="24"/>
                <w:szCs w:val="24"/>
              </w:rPr>
            </w:pPr>
            <w:r w:rsidRPr="000D0B68">
              <w:rPr>
                <w:sz w:val="24"/>
                <w:szCs w:val="24"/>
              </w:rPr>
              <w:t xml:space="preserve">Ban hành trồng rừng thay thế khi chuyền mục đích sử dụng rừng trồng sang mục </w:t>
            </w:r>
            <w:r w:rsidRPr="000D0B68">
              <w:rPr>
                <w:sz w:val="24"/>
                <w:szCs w:val="24"/>
              </w:rPr>
              <w:lastRenderedPageBreak/>
              <w:t>đích khác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số 3823/QĐ-UBND ngày 19/9/2025 Về việc ban hành đơn </w:t>
            </w:r>
            <w:r w:rsidRPr="000D0B68">
              <w:rPr>
                <w:sz w:val="24"/>
                <w:szCs w:val="24"/>
              </w:rPr>
              <w:lastRenderedPageBreak/>
              <w:t>giá trồng rừng thay thế khi chuyến mục đích sử dụng rừng sang mục đích khác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19/9/2025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15/2024/QĐ-UBND ngày 23/5/2024</w:t>
            </w:r>
          </w:p>
        </w:tc>
        <w:tc>
          <w:tcPr>
            <w:tcW w:w="2268" w:type="dxa"/>
            <w:vAlign w:val="center"/>
          </w:tcPr>
          <w:p w:rsidR="000C04A9" w:rsidRPr="000D0B68" w:rsidRDefault="000C04A9" w:rsidP="00D140D7">
            <w:pPr>
              <w:jc w:val="both"/>
              <w:rPr>
                <w:sz w:val="24"/>
                <w:szCs w:val="24"/>
              </w:rPr>
            </w:pPr>
            <w:r w:rsidRPr="000D0B68">
              <w:rPr>
                <w:sz w:val="24"/>
                <w:szCs w:val="24"/>
              </w:rPr>
              <w:t>Sửa đổi Điều 2 của Quyết định số 32/2023/QĐUBND ngày 04 tháng 10 năm 2023 của Ủy ban nhân dân tỉnh ban hành Quy định về thu gom, vận chuyển và xử lý chất thải rắn y tế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243/2025/QĐ-UBND ngày 19/12/2025 Ban hành Quy định thu gom, vận chuyển và xử lý chất thải rắn y tế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31/12/2025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23/2024/QĐ-UBND ngày 18/7/2024</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thu gom, vận chuyển, xử lý chất thải rắn xây dựng và quy hoạch địa điểm đổ chất thải từ hoạt động xây dựng; bùn thải từ bể phốt, hầm cầu và bùn thải từ hệ thống thoát nước trên địa bàn tỉnh</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229/2025/QĐ-UBND ngày 09/12/2025 Ban hành Quy định về quản lý chất thải rắn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22/2024/QĐ-UBND ngày 04/10/2024</w:t>
            </w:r>
          </w:p>
        </w:tc>
        <w:tc>
          <w:tcPr>
            <w:tcW w:w="2268" w:type="dxa"/>
            <w:vAlign w:val="center"/>
          </w:tcPr>
          <w:p w:rsidR="000C04A9" w:rsidRPr="000D0B68" w:rsidRDefault="000C04A9" w:rsidP="00D140D7">
            <w:pPr>
              <w:jc w:val="both"/>
              <w:rPr>
                <w:sz w:val="24"/>
                <w:szCs w:val="24"/>
              </w:rPr>
            </w:pPr>
            <w:r w:rsidRPr="000D0B68">
              <w:rPr>
                <w:sz w:val="24"/>
                <w:szCs w:val="24"/>
              </w:rPr>
              <w:t>Ban hành Quy định thu gom, vận chuyển và xử lý chất thải rắn y tế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243/2025/QĐ-UBND ngày 19/12/2025 Ban hành Quy định thu gom, vận chuyển và xử lý chất thải rắn y tế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31/12/2025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27/2024/QĐ-UBND ngày 18/10/2024</w:t>
            </w:r>
          </w:p>
        </w:tc>
        <w:tc>
          <w:tcPr>
            <w:tcW w:w="2268" w:type="dxa"/>
            <w:vAlign w:val="center"/>
          </w:tcPr>
          <w:p w:rsidR="000C04A9" w:rsidRPr="000D0B68" w:rsidRDefault="000C04A9" w:rsidP="00D140D7">
            <w:pPr>
              <w:jc w:val="both"/>
              <w:rPr>
                <w:sz w:val="24"/>
                <w:szCs w:val="24"/>
              </w:rPr>
            </w:pPr>
            <w:r w:rsidRPr="000D0B68">
              <w:rPr>
                <w:sz w:val="24"/>
                <w:szCs w:val="24"/>
              </w:rPr>
              <w:t>Ban hành kèm theo Quy định về bồi thường, hỗ trợ đối với vật nuôi khi Nhà nước thu hồi đất trên địa bàn thành phố</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171/2025/QĐ-UBND ngày 24/9/2025 Ban hành quy định chi tiết một số nội dung về bồi thường, hỗ trợ, tái định cư khi nhà nước thu hồi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24/9/2025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tỉnh Hải Dương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28/2024/QĐ-UBND </w:t>
            </w:r>
            <w:r w:rsidRPr="000D0B68">
              <w:rPr>
                <w:sz w:val="24"/>
                <w:szCs w:val="24"/>
              </w:rPr>
              <w:lastRenderedPageBreak/>
              <w:t>ngày 09/8/2024</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Ban hành Quy định chi tiết một số điều và biện pháp thi hành về </w:t>
            </w:r>
            <w:r w:rsidRPr="000D0B68">
              <w:rPr>
                <w:sz w:val="24"/>
                <w:szCs w:val="24"/>
              </w:rPr>
              <w:lastRenderedPageBreak/>
              <w:t>bồi thường, hỗ trợ, tái định cư khi Nhà nước thu hồi đất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Quyết định 171/2025/QĐ-UBND ngày 24/9/2025 </w:t>
            </w:r>
            <w:r w:rsidRPr="000D0B68">
              <w:rPr>
                <w:sz w:val="24"/>
                <w:szCs w:val="24"/>
              </w:rPr>
              <w:lastRenderedPageBreak/>
              <w:t>Ban hành quy định chi tiết một số nội dung về bồi thường, hỗ trợ, tái định cư khi nhà nước thu hồi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24/9/2025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28/2024/QĐ-UBND ngày 22/10/2024</w:t>
            </w:r>
          </w:p>
        </w:tc>
        <w:tc>
          <w:tcPr>
            <w:tcW w:w="2268" w:type="dxa"/>
            <w:vAlign w:val="center"/>
          </w:tcPr>
          <w:p w:rsidR="000C04A9" w:rsidRPr="000D0B68" w:rsidRDefault="000C04A9" w:rsidP="00D140D7">
            <w:pPr>
              <w:jc w:val="both"/>
              <w:rPr>
                <w:sz w:val="24"/>
                <w:szCs w:val="24"/>
              </w:rPr>
            </w:pPr>
            <w:r w:rsidRPr="000D0B68">
              <w:rPr>
                <w:sz w:val="24"/>
                <w:szCs w:val="24"/>
              </w:rPr>
              <w:t>Ban hành Quy định chi tiết một số nội dung về bồi thường, hỗ trợ, tái định cư khi Nhà nước thu hồi đất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171/2025/QĐ-UBND ngày 24/9/2025 Ban hành quy định chi tiết một số nội dung về bồi thường, hỗ trợ, tái định cư khi nhà nước thu hồi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24/9/2025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30/2024/QĐ-UBND ngày 24/10/2024</w:t>
            </w:r>
          </w:p>
        </w:tc>
        <w:tc>
          <w:tcPr>
            <w:tcW w:w="2268" w:type="dxa"/>
            <w:vAlign w:val="center"/>
          </w:tcPr>
          <w:p w:rsidR="000C04A9" w:rsidRPr="000D0B68" w:rsidRDefault="000C04A9" w:rsidP="00D140D7">
            <w:pPr>
              <w:jc w:val="both"/>
              <w:rPr>
                <w:sz w:val="24"/>
                <w:szCs w:val="24"/>
              </w:rPr>
            </w:pPr>
            <w:r w:rsidRPr="000D0B68">
              <w:rPr>
                <w:sz w:val="24"/>
                <w:szCs w:val="24"/>
              </w:rPr>
              <w:t>Quy định một số chỉ tiêu trong việc áp dụng phương pháp thặng dư làm căn cứ xác định giá đất cụ thể và các yếu tố ảnh hưởng đến giá đất, mức độ chênh lệch tối đa của từng yếu tố ảnh hưởng đến giá đất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154/2025/QĐ-UBND ngày 10/9/2025 Ban hành quy định một số chỉ tiêu cụ thể khi áp dụng phương pháp định giá đất theo Nghị định số 71/2024/NĐ-CP ngày 27/6/2024 của Chính phủ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10/9/2025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31/2024/QĐ-UBND ngày 26/10/2024</w:t>
            </w:r>
          </w:p>
        </w:tc>
        <w:tc>
          <w:tcPr>
            <w:tcW w:w="2268" w:type="dxa"/>
            <w:vAlign w:val="center"/>
          </w:tcPr>
          <w:p w:rsidR="000C04A9" w:rsidRPr="000D0B68" w:rsidRDefault="000C04A9" w:rsidP="00D140D7">
            <w:pPr>
              <w:jc w:val="both"/>
              <w:rPr>
                <w:sz w:val="24"/>
                <w:szCs w:val="24"/>
              </w:rPr>
            </w:pPr>
            <w:r w:rsidRPr="000D0B68">
              <w:rPr>
                <w:sz w:val="24"/>
                <w:szCs w:val="24"/>
              </w:rPr>
              <w:t>Quy định chi tiết một số điều của Luật Đất đai năm 2024 và Nghị định số 102/2024/NĐ-CP ngày 30 tháng 7 năm 2024 của Chính phủ quy định chi tiết thi hành một số điều của Luật Đất đạai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158/2025/QĐ-UBND ngày 12/9/2025 Quy định chi tiết một số điều của Luật Đất đai số 31/2024/QH15, Nghị định số 102/2024/NĐ-CP ngày 30 tháng 7 năm 2024 của Chính phủ quy định chi tiết thi hành một số điều của Luật Đất đai và Nghị định số 151/2025/NĐ-CP ngày 12 tháng 6 năm 2025 của Chính phủ về phân định thẩm quyền của chính quyền địa phương 02 cấp, phân quyền, phân cấp trong lĩnh vực </w:t>
            </w:r>
            <w:r w:rsidRPr="000D0B68">
              <w:rPr>
                <w:sz w:val="24"/>
                <w:szCs w:val="24"/>
              </w:rPr>
              <w:lastRenderedPageBreak/>
              <w:t>đất đai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12/9/2025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33/2024/QĐ-UBND ngày 30/10/2024</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B</w:t>
            </w:r>
            <w:r w:rsidRPr="000D0B68">
              <w:rPr>
                <w:sz w:val="24"/>
                <w:szCs w:val="24"/>
                <w:lang w:val="vi-VN"/>
              </w:rPr>
              <w:t>an hành Quy chế phối hợp kiểm tra điều kiện chăn nuôi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37/2024/QĐ-UBND ngày 12/9/2024</w:t>
            </w:r>
          </w:p>
        </w:tc>
        <w:tc>
          <w:tcPr>
            <w:tcW w:w="2268" w:type="dxa"/>
            <w:vAlign w:val="center"/>
          </w:tcPr>
          <w:p w:rsidR="000C04A9" w:rsidRPr="000D0B68" w:rsidRDefault="000C04A9" w:rsidP="00D140D7">
            <w:pPr>
              <w:jc w:val="both"/>
              <w:rPr>
                <w:sz w:val="24"/>
                <w:szCs w:val="24"/>
              </w:rPr>
            </w:pPr>
            <w:r w:rsidRPr="000D0B68">
              <w:rPr>
                <w:sz w:val="24"/>
                <w:szCs w:val="24"/>
              </w:rPr>
              <w:t>Ban hành Quy định hạn mức giao đất, hạn mức 22 công nhận đất ở, hạn mức nhận chuyển quyền sử dụng đất nông nghiệp; điều kiện tách thửa đất, hợp thửa đất; diện tích tối thiểu được phép tách thửa, hợp thửa đất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158/2025/QĐ-UBND ngày 12/9/2025 Quy định chi tiết một số điều của Luật Đất đai số 31/2024/QH15, Nghị định số 102/2024/NĐ-CP ngày 30 tháng 7 năm 2024 của Chính phủ quy định chi tiết thi hành một số điều của Luật Đất đai và Nghị định số 151/2025/NĐ-CP ngày 12 tháng 6 năm 2025 của Chính phủ về phân định thẩm quyền của chính quyền địa phương 02 cấp, phân quyền, phân cấp trong lĩnh vực đất đai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12/9/2025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38/2024/QĐ-UBND ngày 12/9/2024</w:t>
            </w:r>
          </w:p>
        </w:tc>
        <w:tc>
          <w:tcPr>
            <w:tcW w:w="2268" w:type="dxa"/>
            <w:vAlign w:val="center"/>
          </w:tcPr>
          <w:p w:rsidR="000C04A9" w:rsidRPr="000D0B68" w:rsidRDefault="000C04A9" w:rsidP="00D140D7">
            <w:pPr>
              <w:jc w:val="both"/>
              <w:rPr>
                <w:sz w:val="24"/>
                <w:szCs w:val="24"/>
              </w:rPr>
            </w:pPr>
            <w:r w:rsidRPr="000D0B68">
              <w:rPr>
                <w:sz w:val="24"/>
                <w:szCs w:val="24"/>
              </w:rPr>
              <w:t>Ban hành Quy định giấy tờ khác về quyền sử dụng đất có trước ngày 15 tháng 10 năm 1993; diện tích được phép xây dụng công trình trên đất nông nghiệp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158/2025/QĐ-UBND ngày 12/9/2025 Quy định chi tiết một số điều của Luật Đất đai số 31/2024/QH15, Nghị định số 102/2024/NĐ-CP ngày 30 tháng 7 năm 2024 của Chính phủ quy định chi tiết thi hành một số điều của Luật Đất đai và Nghị định số 151/2025/NĐ-CP ngày </w:t>
            </w:r>
            <w:r w:rsidRPr="000D0B68">
              <w:rPr>
                <w:sz w:val="24"/>
                <w:szCs w:val="24"/>
              </w:rPr>
              <w:lastRenderedPageBreak/>
              <w:t>12 tháng 6 năm 2025 của Chính phủ về phân định thẩm quyền của chính quyền địa phương 02 cấp, phân quyền, phân cấp trong lĩnh vực đất đai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12/9/2025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38/2024/QĐ-UBND ngày 31/10/2024</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cung cấp thông tin về nhà ở giữa cơc quan có thẩm quyền làm thủ tục cấp Giấy chứng nhận và cơ quan quản lý nhà ở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194/2025/QĐ-UBND ngày 17/10/2025 ban hành Quy chế phối hợp cung cấp thông tin về nhà ở giữa cơ quan có thẩm quyền làm thủ tục cấp Giấy chứng nhận quyền sử dụng đất, quyền sở hữu tài sản gắn liền với đất và cơ quan quản lý nhà ở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17/10/2025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40/2024/QĐ-UBND ngày 02/10/2024</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mật độ chăn nuôi trên địa bàn tỉnh Hải Dương đến năm 2030</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49/2024/QĐ-UBND ngày 14/11/2024</w:t>
            </w:r>
          </w:p>
        </w:tc>
        <w:tc>
          <w:tcPr>
            <w:tcW w:w="2268" w:type="dxa"/>
            <w:vAlign w:val="center"/>
          </w:tcPr>
          <w:p w:rsidR="000C04A9" w:rsidRPr="000D0B68" w:rsidRDefault="000C04A9" w:rsidP="00D140D7">
            <w:pPr>
              <w:jc w:val="both"/>
              <w:rPr>
                <w:sz w:val="24"/>
                <w:szCs w:val="24"/>
              </w:rPr>
            </w:pPr>
            <w:r w:rsidRPr="000D0B68">
              <w:rPr>
                <w:sz w:val="24"/>
                <w:szCs w:val="24"/>
              </w:rPr>
              <w:t>Ban hành kèm theo Quy định điều kiện, tiêu chí, quy mô, tỷ lệ để tách diện tích đất do cơ quan, tổ chức của Nhà nước quản lý thành dự án độc lập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158/2025/QĐ-UBND ngày 12/9/2025 Quy định chi tiết một số điều của Luật Đất đai số 31/2024/QH15, Nghị định số 102/2024/NĐ-CP ngày 30 tháng 7 năm 2024 của Chính phủ quy định chi tiết thi hành một số điều của Luật Đất đai và Nghị định số 151/2025/NĐ-CP ngày 12 tháng 6 năm 2025 của Chính phủ về phân </w:t>
            </w:r>
            <w:r w:rsidRPr="000D0B68">
              <w:rPr>
                <w:sz w:val="24"/>
                <w:szCs w:val="24"/>
              </w:rPr>
              <w:lastRenderedPageBreak/>
              <w:t>định thẩm quyền của chính quyền địa phương 02 cấp, phân quyền, phân cấp trong lĩnh vực đất đai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12/9/2025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51/2024/QĐ-UBND ngày 22/11/2024</w:t>
            </w:r>
          </w:p>
        </w:tc>
        <w:tc>
          <w:tcPr>
            <w:tcW w:w="2268" w:type="dxa"/>
            <w:vAlign w:val="center"/>
          </w:tcPr>
          <w:p w:rsidR="000C04A9" w:rsidRPr="000D0B68" w:rsidRDefault="000C04A9" w:rsidP="00D140D7">
            <w:pPr>
              <w:jc w:val="both"/>
              <w:rPr>
                <w:sz w:val="24"/>
                <w:szCs w:val="24"/>
              </w:rPr>
            </w:pPr>
            <w:r w:rsidRPr="000D0B68">
              <w:rPr>
                <w:sz w:val="24"/>
                <w:szCs w:val="24"/>
              </w:rPr>
              <w:t>Bổ sung quy định ban hành kèm theo Quyết định số 28/2024/QĐ-UBND ngày 09 tháng 8 năm 2024 của Ủy ban nhân dân tỉnh Hải Dương Quy định chi tiết một số điều và biện pháp thi hành về bồi thường, hỗ trợ, tái định cư khi Nhà nước thu hồi đất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171/2025/QĐ-UBND ngày 24/9/2025 Ban hành quy định chi tiết một số nội dung về bồi thường, hỗ trợ, tái định cư khi nhà nước thu hồi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24/9/2025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52/2024/QĐ-UBND ngày 06/12/2024</w:t>
            </w:r>
          </w:p>
        </w:tc>
        <w:tc>
          <w:tcPr>
            <w:tcW w:w="2268" w:type="dxa"/>
            <w:vAlign w:val="center"/>
          </w:tcPr>
          <w:p w:rsidR="000C04A9" w:rsidRPr="000D0B68" w:rsidRDefault="000C04A9" w:rsidP="00D140D7">
            <w:pPr>
              <w:jc w:val="both"/>
              <w:rPr>
                <w:sz w:val="24"/>
                <w:szCs w:val="24"/>
              </w:rPr>
            </w:pPr>
            <w:r w:rsidRPr="000D0B68">
              <w:rPr>
                <w:sz w:val="24"/>
                <w:szCs w:val="24"/>
              </w:rPr>
              <w:t>Ban hành Quy định một số chỉ tiêu cụ thể khi áp dụng phương pháp định giá đất theo Nghị định số 71/2024/NĐ-CP ngày 27 tháng 6 năm 2024 của Chính phủ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154/2025/QĐ-UBND ngày 10/9/2025 Ban hành quy định một số chỉ tiêu cụ thể khi áp dụng phương pháp định giá đất theo Nghị định số 71/2024/NĐ-CP ngày 27/6/2024 của Chính phủ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10/9/2025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02/2025/QĐ-UBND ngày 17/01/2025</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B</w:t>
            </w:r>
            <w:r w:rsidRPr="000D0B68">
              <w:rPr>
                <w:sz w:val="24"/>
                <w:szCs w:val="24"/>
                <w:lang w:val="vi-VN"/>
              </w:rPr>
              <w:t>an hành Quy chế phối hợp xử lý vi phạm hành chính trong lĩnh vực thủy sản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06/2025/QĐ- UBND ngày 18/02/2025</w:t>
            </w:r>
          </w:p>
        </w:tc>
        <w:tc>
          <w:tcPr>
            <w:tcW w:w="2268" w:type="dxa"/>
            <w:vAlign w:val="center"/>
          </w:tcPr>
          <w:p w:rsidR="000C04A9" w:rsidRPr="000D0B68" w:rsidRDefault="000C04A9" w:rsidP="00D140D7">
            <w:pPr>
              <w:jc w:val="both"/>
              <w:rPr>
                <w:sz w:val="24"/>
                <w:szCs w:val="24"/>
              </w:rPr>
            </w:pPr>
            <w:r w:rsidRPr="000D0B68">
              <w:rPr>
                <w:sz w:val="24"/>
                <w:szCs w:val="24"/>
              </w:rPr>
              <w:t xml:space="preserve">Ban hành Định mức Kinh tế-kỹ thuật để lập dự toán ngân sách nhà nước phục vụ công tác định giá đất </w:t>
            </w:r>
            <w:r w:rsidRPr="000D0B68">
              <w:rPr>
                <w:sz w:val="24"/>
                <w:szCs w:val="24"/>
              </w:rPr>
              <w:lastRenderedPageBreak/>
              <w:t>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123/2025/QĐ-UBND ngày 08/8/2025 Ban hành định mức kinh tế - kỹ thuật để lập dự toán </w:t>
            </w:r>
            <w:r w:rsidRPr="000D0B68">
              <w:rPr>
                <w:sz w:val="24"/>
                <w:szCs w:val="24"/>
              </w:rPr>
              <w:lastRenderedPageBreak/>
              <w:t>ngân sách nhà nước phục vụ công tác định giá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08/8/2025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07/2025/QĐ-UBND ngày 20/2/2025</w:t>
            </w:r>
          </w:p>
        </w:tc>
        <w:tc>
          <w:tcPr>
            <w:tcW w:w="2268" w:type="dxa"/>
            <w:vAlign w:val="center"/>
          </w:tcPr>
          <w:p w:rsidR="000C04A9" w:rsidRPr="000D0B68" w:rsidRDefault="000C04A9" w:rsidP="00D140D7">
            <w:pPr>
              <w:jc w:val="both"/>
              <w:rPr>
                <w:sz w:val="24"/>
                <w:szCs w:val="24"/>
              </w:rPr>
            </w:pPr>
            <w:r w:rsidRPr="000D0B68">
              <w:rPr>
                <w:sz w:val="24"/>
                <w:szCs w:val="24"/>
              </w:rPr>
              <w:t>Ban hành Quy định quy trình luân chuyển hồ sơ xác định nghĩa vụ tài chính về đất đai trên địa bàn thành phố Hải Phòng</w:t>
            </w:r>
          </w:p>
          <w:p w:rsidR="000C04A9" w:rsidRPr="000D0B68" w:rsidRDefault="000C04A9" w:rsidP="00D140D7">
            <w:pPr>
              <w:jc w:val="both"/>
              <w:rPr>
                <w:sz w:val="24"/>
                <w:szCs w:val="24"/>
              </w:rPr>
            </w:pP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242/2025/QĐ-UBND ngày 19/12/2025 Ban hành Quy định quy trình luân chuyển hồ sơ xác định nghĩa vụ tài chính về đất đai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15/2025/QĐ-UBND ngày 2/8/02/2025</w:t>
            </w:r>
          </w:p>
        </w:tc>
        <w:tc>
          <w:tcPr>
            <w:tcW w:w="2268" w:type="dxa"/>
            <w:vAlign w:val="center"/>
          </w:tcPr>
          <w:p w:rsidR="000C04A9" w:rsidRPr="000D0B68" w:rsidRDefault="000C04A9" w:rsidP="00D140D7">
            <w:pPr>
              <w:jc w:val="both"/>
              <w:rPr>
                <w:sz w:val="24"/>
                <w:szCs w:val="24"/>
              </w:rPr>
            </w:pPr>
            <w:r w:rsidRPr="000D0B68">
              <w:rPr>
                <w:rStyle w:val="Other"/>
                <w:sz w:val="24"/>
                <w:szCs w:val="24"/>
              </w:rPr>
              <w:t>Q</w:t>
            </w:r>
            <w:r w:rsidRPr="000D0B68">
              <w:rPr>
                <w:rStyle w:val="Other"/>
                <w:sz w:val="24"/>
                <w:szCs w:val="24"/>
                <w:lang w:val="vi-VN"/>
              </w:rPr>
              <w:t>uy định vị trí, chức năng, nhiệm vụ, quyền hạn và cơ cấu tổ chức Sở Nông nghiệp và Môi trường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18/2025/QĐ-UBND ngày 28/02/2025</w:t>
            </w:r>
          </w:p>
        </w:tc>
        <w:tc>
          <w:tcPr>
            <w:tcW w:w="2268" w:type="dxa"/>
            <w:vAlign w:val="center"/>
          </w:tcPr>
          <w:p w:rsidR="000C04A9" w:rsidRPr="000D0B68" w:rsidRDefault="000C04A9" w:rsidP="00D140D7">
            <w:pPr>
              <w:jc w:val="both"/>
              <w:rPr>
                <w:sz w:val="24"/>
                <w:szCs w:val="24"/>
              </w:rPr>
            </w:pPr>
            <w:r w:rsidRPr="000D0B68">
              <w:rPr>
                <w:rStyle w:val="Other"/>
                <w:sz w:val="24"/>
                <w:szCs w:val="24"/>
              </w:rPr>
              <w:t>Q</w:t>
            </w:r>
            <w:r w:rsidRPr="000D0B68">
              <w:rPr>
                <w:rStyle w:val="Other"/>
                <w:sz w:val="24"/>
                <w:szCs w:val="24"/>
                <w:lang w:val="vi-VN"/>
              </w:rPr>
              <w:t>uy định chức năng, nhiệm vụ, quyền hạn và cơ cấu tổ chức của Sở Nông nghiệp và Môi trường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19/2025/QĐ-UBND ngày 28/02/2025</w:t>
            </w:r>
          </w:p>
        </w:tc>
        <w:tc>
          <w:tcPr>
            <w:tcW w:w="2268" w:type="dxa"/>
            <w:vAlign w:val="center"/>
          </w:tcPr>
          <w:p w:rsidR="000C04A9" w:rsidRPr="000D0B68" w:rsidRDefault="000C04A9" w:rsidP="00D140D7">
            <w:pPr>
              <w:jc w:val="both"/>
              <w:rPr>
                <w:rStyle w:val="Other"/>
                <w:sz w:val="24"/>
                <w:szCs w:val="24"/>
              </w:rPr>
            </w:pPr>
            <w:r w:rsidRPr="000D0B68">
              <w:rPr>
                <w:sz w:val="24"/>
                <w:szCs w:val="24"/>
              </w:rPr>
              <w:t>Ban hành Định mức kinh tế - kỹ thuật thống kê, kiểm kê đất đai và lập bản đồ hiện trạng sử dụng đất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247/2025/QĐ-UBND ngày 22/12/2025 Ban hành Quy định định mức kinh tế - kỹ thuật thống kê, kiểm kê đất đai và lập bản đồ hiện trạng sử dụng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02/01/2026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20/2025/QĐ-UBND ngày 12/3/2025</w:t>
            </w:r>
          </w:p>
        </w:tc>
        <w:tc>
          <w:tcPr>
            <w:tcW w:w="2268" w:type="dxa"/>
            <w:tcBorders>
              <w:top w:val="single" w:sz="4" w:space="0" w:color="auto"/>
              <w:left w:val="single" w:sz="4" w:space="0" w:color="auto"/>
              <w:bottom w:val="single" w:sz="4" w:space="0" w:color="auto"/>
            </w:tcBorders>
            <w:shd w:val="clear" w:color="auto" w:fill="FFFFFF"/>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 xml:space="preserve">uy định về diện tích, vị trí, mục đích sử dụng công trình xây dựng phục vụ sản xuất nông nghiệp trên đất trồng lúa trên </w:t>
            </w:r>
            <w:r w:rsidRPr="000D0B68">
              <w:rPr>
                <w:sz w:val="24"/>
                <w:szCs w:val="24"/>
                <w:lang w:val="vi-VN"/>
              </w:rPr>
              <w:lastRenderedPageBreak/>
              <w:t>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số 3575/QĐ-UBND ngày 30/8/2025 về việc bãi bỏ các văn bản quy phạm pháp luật do Ủy ban nhân dân </w:t>
            </w:r>
            <w:r w:rsidRPr="000D0B68">
              <w:rPr>
                <w:sz w:val="24"/>
                <w:szCs w:val="24"/>
              </w:rPr>
              <w:lastRenderedPageBreak/>
              <w:t>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23/2025/QĐ-UBND ngày 14/4/2025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Chi cục Trồng trọt và Kiểm lâm trực thuộc Sở Nông nghiệp và Môi trường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112/2025/QĐ-UBND ngày 07/8/2025 Quy định chức năng, nhiệm vụ, quyền hạn và cơ cấu tổ chức của Chi cục trồng trọt và Bảo vệ thực vật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07/8/2025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24/2025/QĐ-UBND ngày 14/4/2025</w:t>
            </w:r>
          </w:p>
        </w:tc>
        <w:tc>
          <w:tcPr>
            <w:tcW w:w="2268" w:type="dxa"/>
            <w:vAlign w:val="center"/>
          </w:tcPr>
          <w:p w:rsidR="000C04A9" w:rsidRPr="000D0B68" w:rsidRDefault="000C04A9" w:rsidP="00D140D7">
            <w:pPr>
              <w:jc w:val="both"/>
              <w:rPr>
                <w:sz w:val="24"/>
                <w:szCs w:val="24"/>
                <w:lang w:val="vi-VN"/>
              </w:rPr>
            </w:pPr>
            <w:r w:rsidRPr="000D0B68">
              <w:rPr>
                <w:sz w:val="24"/>
                <w:szCs w:val="24"/>
              </w:rPr>
              <w:t>Quy định chức năng, nhiệm vụ, quyền hạn và cơ cấu tổ chức của Chi cục Quản lý tài nguyên nước và Phòng chống thiên tai trực thuộc Sở Nông nghiệp và Môi trường thành phố Hải Phòng</w:t>
            </w:r>
          </w:p>
        </w:tc>
        <w:tc>
          <w:tcPr>
            <w:tcW w:w="2551" w:type="dxa"/>
            <w:vAlign w:val="center"/>
          </w:tcPr>
          <w:p w:rsidR="000C04A9" w:rsidRPr="000D0B68" w:rsidRDefault="000C04A9" w:rsidP="00D140D7">
            <w:pPr>
              <w:jc w:val="both"/>
              <w:rPr>
                <w:sz w:val="24"/>
                <w:szCs w:val="24"/>
                <w:lang w:val="vi-VN"/>
              </w:rPr>
            </w:pPr>
            <w:r w:rsidRPr="000D0B68">
              <w:rPr>
                <w:sz w:val="24"/>
                <w:szCs w:val="24"/>
              </w:rPr>
              <w:t>Được thay thế bằng Quyết định 110/2025/QĐ-UBND ngày 07/8/2025 Quy định chức năng, nhiệm vụ, quyền hạn và cơ cấu tổ chức của Chi cục Quản lý tài nguyên nước và Phòng chống thiên tai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07/8/2025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25/2025/QĐ-UBND ngày 14/4/2025</w:t>
            </w:r>
          </w:p>
        </w:tc>
        <w:tc>
          <w:tcPr>
            <w:tcW w:w="2268" w:type="dxa"/>
            <w:vAlign w:val="center"/>
          </w:tcPr>
          <w:p w:rsidR="000C04A9" w:rsidRPr="000D0B68" w:rsidRDefault="000C04A9" w:rsidP="00D140D7">
            <w:pPr>
              <w:ind w:left="-27"/>
              <w:jc w:val="both"/>
              <w:rPr>
                <w:spacing w:val="-6"/>
                <w:sz w:val="24"/>
                <w:szCs w:val="24"/>
              </w:rPr>
            </w:pPr>
            <w:r w:rsidRPr="000D0B68">
              <w:rPr>
                <w:sz w:val="24"/>
                <w:szCs w:val="24"/>
              </w:rPr>
              <w:t>Quy định chức năng, nhiệm vụ, quyền hạn và cơ cấu tổ chức của Chi cục Thủy sản, Chăn nuôi và Thú y trực thuộc Sở Nông nghiệp và Môi trường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111/2025/QĐ-UBND ngày 07/8/2025 Quy định chức năng, nhiệm vụ, quyền hạn và cơ cấu tổ chức của Chi cục Thủy sản, Chăn nuôi và Thú y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07/8/2025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32/2025/QĐ-UBND ngày 17/3/2025</w:t>
            </w:r>
          </w:p>
        </w:tc>
        <w:tc>
          <w:tcPr>
            <w:tcW w:w="2268" w:type="dxa"/>
            <w:vAlign w:val="center"/>
          </w:tcPr>
          <w:p w:rsidR="000C04A9" w:rsidRPr="000D0B68" w:rsidRDefault="000C04A9" w:rsidP="00D140D7">
            <w:pPr>
              <w:ind w:left="-27"/>
              <w:jc w:val="both"/>
              <w:rPr>
                <w:sz w:val="24"/>
                <w:szCs w:val="24"/>
              </w:rPr>
            </w:pPr>
            <w:r w:rsidRPr="000D0B68">
              <w:rPr>
                <w:sz w:val="24"/>
                <w:szCs w:val="24"/>
              </w:rPr>
              <w:t>Ban hành Định mức Kinh tế-kỹ thuật để lập dự toán ngân sách nhà nước phục vụ công tác định giá đất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123/2025/QĐ-UBND ngày 08/8/2025 Ban hành định mức kinh tế - kỹ thuật để lập dự toán ngân sách nhà nước phục vụ công tác định </w:t>
            </w:r>
            <w:r w:rsidRPr="000D0B68">
              <w:rPr>
                <w:sz w:val="24"/>
                <w:szCs w:val="24"/>
              </w:rPr>
              <w:lastRenderedPageBreak/>
              <w:t>giá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08/8/2025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36/2025/QĐ-UBND ngày 28/3/2025</w:t>
            </w:r>
          </w:p>
        </w:tc>
        <w:tc>
          <w:tcPr>
            <w:tcW w:w="2268" w:type="dxa"/>
            <w:vAlign w:val="center"/>
          </w:tcPr>
          <w:p w:rsidR="000C04A9" w:rsidRPr="000D0B68" w:rsidRDefault="000C04A9" w:rsidP="00D140D7">
            <w:pPr>
              <w:ind w:left="-27"/>
              <w:jc w:val="both"/>
              <w:rPr>
                <w:sz w:val="24"/>
                <w:szCs w:val="24"/>
              </w:rPr>
            </w:pPr>
            <w:r w:rsidRPr="000D0B68">
              <w:rPr>
                <w:sz w:val="24"/>
                <w:szCs w:val="24"/>
              </w:rPr>
              <w:t>Ban hành Quy chế phối hợp thực hiện chức năng, nhiệm vụ, quyền hạn giữa Văn phòng Đăng ký đất đai, Chi nhánh Văn phòng Đăng ký đất đai với cơ quan có chức năng quản lý đất đai cấp huyện, phường, đặc khu, Ủy ban nhân dân cấp huyện, cơ quan tài chính, cơ quan thuế và các cơ quan, đơn vị khác có liên quan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233/2025/QĐ-UBND ngày 16/12/2025 Ban hành Quy chế phối hợp thực hiện chức năng, nhiệm vụ, quyền hạn giữa Văn phòng Đăng ký đất đai, Chi nhánh Văn phòng Đăng ký đất đai với Ủy ban nhân dân cấp xã, cơ quan tài chính, cơ quan thuế và các cơ quan, đơn vị khác có liên quan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16/12/2025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42/2025/QĐ-UBND ngày 27/6/2025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Văn phòng Đăng ký đất đai trực thuộc Sở Nông nghiệp và Môi trường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106/2025/QĐ-UBND ngày 07/8/2025 Quy định chức năng, nhiệm vụ, quyền hạn và cơ cấu tổ chức của Văn phòng đăng ký đất đai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07/8/2025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43/2025/QĐ-UBND ngày 27/6/2025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Trung tâm Khuyến nông trực thuộc Sở Nông nghiệp và Môi trường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105/2025/QĐ-UBND ngày 07/8/2025 Quy định chức năng, nhiệm vụ, quyền hạn và cơ cấu tổ chức của Trung tâm khuyến nông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07/8/2025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44/2025/QĐ-UBND ngày 27/6/2025</w:t>
            </w:r>
          </w:p>
        </w:tc>
        <w:tc>
          <w:tcPr>
            <w:tcW w:w="2268" w:type="dxa"/>
            <w:vAlign w:val="center"/>
          </w:tcPr>
          <w:p w:rsidR="000C04A9" w:rsidRPr="000D0B68" w:rsidRDefault="000C04A9" w:rsidP="00D140D7">
            <w:pPr>
              <w:jc w:val="both"/>
              <w:rPr>
                <w:sz w:val="24"/>
                <w:szCs w:val="24"/>
              </w:rPr>
            </w:pPr>
            <w:r w:rsidRPr="000D0B68">
              <w:rPr>
                <w:sz w:val="24"/>
                <w:szCs w:val="24"/>
              </w:rPr>
              <w:t xml:space="preserve">Quy định chức năng, nhiệm vụ, quyền hạn và cơ cấu tổ chức của Trung tâm Quan trắc môi trường trực </w:t>
            </w:r>
            <w:r w:rsidRPr="000D0B68">
              <w:rPr>
                <w:sz w:val="24"/>
                <w:szCs w:val="24"/>
              </w:rPr>
              <w:lastRenderedPageBreak/>
              <w:t>thuộc Sở Nông nghiệp và Môi trường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107/2025/QĐ-UBND ngày 07/8/2025 Quy định chức năng, nhiệm </w:t>
            </w:r>
            <w:r w:rsidRPr="000D0B68">
              <w:rPr>
                <w:sz w:val="24"/>
                <w:szCs w:val="24"/>
              </w:rPr>
              <w:lastRenderedPageBreak/>
              <w:t>vụ, quyền hạn và cơ cấu tổ chức của Trung tâm Quan trắc môi trường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07/8/2025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46/2025/QĐ-UBND ngày 28/4/2025</w:t>
            </w:r>
          </w:p>
        </w:tc>
        <w:tc>
          <w:tcPr>
            <w:tcW w:w="2268" w:type="dxa"/>
            <w:vAlign w:val="center"/>
          </w:tcPr>
          <w:p w:rsidR="000C04A9" w:rsidRPr="000D0B68" w:rsidRDefault="000C04A9" w:rsidP="00D140D7">
            <w:pPr>
              <w:jc w:val="both"/>
              <w:rPr>
                <w:sz w:val="24"/>
                <w:szCs w:val="24"/>
              </w:rPr>
            </w:pPr>
            <w:r w:rsidRPr="000D0B68">
              <w:rPr>
                <w:rStyle w:val="Other"/>
                <w:sz w:val="24"/>
                <w:szCs w:val="24"/>
              </w:rPr>
              <w:t>Q</w:t>
            </w:r>
            <w:r w:rsidRPr="000D0B68">
              <w:rPr>
                <w:rStyle w:val="Other"/>
                <w:sz w:val="24"/>
                <w:szCs w:val="24"/>
                <w:lang w:val="vi-VN"/>
              </w:rPr>
              <w:t>uy định đặc điểm kinh tế - kỹ thuật của dịch vụ thu gom, vận chuyển và xử lý chất thải rắn sinh hoạt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47/2025/QÐ-UBND ngày 20/5/2025</w:t>
            </w:r>
          </w:p>
        </w:tc>
        <w:tc>
          <w:tcPr>
            <w:tcW w:w="2268" w:type="dxa"/>
            <w:vAlign w:val="center"/>
          </w:tcPr>
          <w:p w:rsidR="000C04A9" w:rsidRPr="000D0B68" w:rsidRDefault="000C04A9" w:rsidP="00D140D7">
            <w:pPr>
              <w:jc w:val="both"/>
              <w:rPr>
                <w:sz w:val="24"/>
                <w:szCs w:val="24"/>
              </w:rPr>
            </w:pPr>
            <w:r w:rsidRPr="000D0B68">
              <w:rPr>
                <w:sz w:val="24"/>
                <w:szCs w:val="24"/>
              </w:rPr>
              <w:t>Ban hành quy chế tiếp nhận, luân chuyển hồ sơ, giải quyết, trả kết quả, thời gian thực hiện các bước công việc; việc thực hiện đồng thời các thủ tục hành chính về đất đai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242/2025/QĐ-UBND ngày 19/12/2025 Ban hành Quy định quy trình luân chuyển hồ sơ xác định nghĩa vụ tài chính về đất đai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57/2024/QĐ-UBND ngày 27/12/2024</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thực hiện chức năng, nhiệm vụ, quyền hạn giữa Văn phòng Đăng ký đất đai, Chỉ nhánh Văn phòng Đăng ký đất đai với Phòng Tài nguyên và Môi trường, Ủy ban nhân dân cấp huyện, cơ quan tài chính, cơ quan thuế và các cơ quan, đơn vị khác có liên quan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233/2025/QĐ-UBND ngày 16/12/2025 Ban hành Quy chế phối hợp thực hiện chức năng, nhiệm vụ, quyền hạn giữa Văn phòng Đăng ký đất đai, Chi nhánh Văn phòng Đăng ký đất đai với Ủy ban nhân dân cấp xã, cơ quan tài chính, cơ quan thuế và các cơ quan, đơn vị khác có liên quan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16/12/2025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w:t>
            </w:r>
            <w:r>
              <w:rPr>
                <w:sz w:val="24"/>
                <w:szCs w:val="24"/>
              </w:rPr>
              <w:t>mới</w:t>
            </w:r>
            <w:r w:rsidRPr="000D0B68">
              <w:rPr>
                <w:sz w:val="24"/>
                <w:szCs w:val="24"/>
              </w:rPr>
              <w:t>)</w:t>
            </w:r>
          </w:p>
        </w:tc>
        <w:tc>
          <w:tcPr>
            <w:tcW w:w="1418" w:type="dxa"/>
            <w:vAlign w:val="center"/>
          </w:tcPr>
          <w:p w:rsidR="000C04A9" w:rsidRPr="000D0B68" w:rsidRDefault="000C04A9" w:rsidP="00D140D7">
            <w:pPr>
              <w:jc w:val="center"/>
              <w:rPr>
                <w:sz w:val="24"/>
                <w:szCs w:val="24"/>
              </w:rPr>
            </w:pPr>
            <w:r w:rsidRPr="000D0B68">
              <w:rPr>
                <w:sz w:val="24"/>
                <w:szCs w:val="24"/>
              </w:rPr>
              <w:t>105/2025/QĐ-UBND ngày 07/8/2025</w:t>
            </w:r>
          </w:p>
        </w:tc>
        <w:tc>
          <w:tcPr>
            <w:tcW w:w="2268" w:type="dxa"/>
            <w:vAlign w:val="center"/>
          </w:tcPr>
          <w:p w:rsidR="000C04A9" w:rsidRPr="000D0B68" w:rsidRDefault="000C04A9" w:rsidP="00D140D7">
            <w:pPr>
              <w:jc w:val="both"/>
              <w:rPr>
                <w:sz w:val="24"/>
                <w:szCs w:val="24"/>
              </w:rPr>
            </w:pPr>
            <w:r w:rsidRPr="000D0B68">
              <w:rPr>
                <w:sz w:val="24"/>
                <w:szCs w:val="24"/>
              </w:rPr>
              <w:t xml:space="preserve">Quy định chức năng, nhiệm vụ, quyền hạn và cơ cấu tổ chức của Trung tâm Khuyến nông trực thuộc Sở </w:t>
            </w:r>
            <w:r w:rsidRPr="000D0B68">
              <w:rPr>
                <w:sz w:val="24"/>
                <w:szCs w:val="24"/>
              </w:rPr>
              <w:lastRenderedPageBreak/>
              <w:t>Nông nghiệp và Môi trường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219/2025/QĐ-UBND ngày 27/11/2025 Bãi bỏ Quyết định số 105/2025/QĐ-UBND </w:t>
            </w:r>
            <w:r w:rsidRPr="000D0B68">
              <w:rPr>
                <w:sz w:val="24"/>
                <w:szCs w:val="24"/>
              </w:rPr>
              <w:lastRenderedPageBreak/>
              <w:t>ngày 07/8/2025 của Üy ban nhân dân thành phố quy định chức năng, nhiệm vụ, quyền hạn và cơ cấu tổ chức của Trung tâm Khuyến nông trực thuộc Sở Nông nghiệp và Môi trường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27/11/2025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sz w:val="24"/>
                <w:szCs w:val="24"/>
                <w:shd w:val="clear" w:color="auto" w:fill="FFFFFF"/>
              </w:rPr>
              <w:lastRenderedPageBreak/>
              <w:t>LĨNH VỰC TÀI CHÍNH</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2952/2015/QĐ-UBND ngày 30/12/2015</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giữa các cơ quan chức năng trên địa bàn thành phố Hải Phòng trong công tác quản lý nhà nước đối với doanh nghiệp sau đăng ký thành lập</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254/2025/QĐ-UBND ngày 31/12/2025 Ban hành Quy chế phối hợp giữa các cơ quan quản lý nhà nước trên địa bàn thành phố Hải Phòng trong công tác quản lý nhà nước đối với doanh nghiệp, hộ kinh doanh sau đăng ký thành lập</w:t>
            </w:r>
          </w:p>
        </w:tc>
        <w:tc>
          <w:tcPr>
            <w:tcW w:w="1418" w:type="dxa"/>
            <w:vAlign w:val="center"/>
          </w:tcPr>
          <w:p w:rsidR="000C04A9" w:rsidRPr="000D0B68" w:rsidRDefault="000C04A9" w:rsidP="00D140D7">
            <w:pPr>
              <w:jc w:val="center"/>
              <w:rPr>
                <w:sz w:val="24"/>
                <w:szCs w:val="24"/>
              </w:rPr>
            </w:pPr>
            <w:r w:rsidRPr="000D0B68">
              <w:rPr>
                <w:sz w:val="24"/>
                <w:szCs w:val="24"/>
              </w:rPr>
              <w:t>15/01/2026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2166/2016/QĐ-UBND ngày 03/10/2016</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Ban hành quy chế giám sát tài chính và đánh giá hiệu quả hoạt động của các của doanh nghiệp 100% vốn nhà nước và doanh nghiệp có vốn nhà nước</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28/2016/QĐ-UBND ngày 20/10/2016</w:t>
            </w:r>
          </w:p>
        </w:tc>
        <w:tc>
          <w:tcPr>
            <w:tcW w:w="2268" w:type="dxa"/>
            <w:vAlign w:val="center"/>
          </w:tcPr>
          <w:p w:rsidR="000C04A9" w:rsidRPr="000D0B68" w:rsidRDefault="000C04A9" w:rsidP="00D140D7">
            <w:pPr>
              <w:jc w:val="both"/>
              <w:rPr>
                <w:sz w:val="24"/>
                <w:szCs w:val="24"/>
              </w:rPr>
            </w:pPr>
            <w:r w:rsidRPr="000D0B68">
              <w:rPr>
                <w:sz w:val="24"/>
                <w:szCs w:val="24"/>
              </w:rPr>
              <w:t>Quy định mức hỗ trợ công chức làm việc tại bộ phận tiếp nhận trả kết quả theo cơ chế một cửa, cơ chế một cửa liên thông của các cơ quan hành chính các cấp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01/2025/QĐ-UBND ngày 02/01/2025 Bãi bỏ Quyết định số 28/2016/QĐ-UBND ngày 20/10/2016 của Ủy ban nhân dân tỉnh Hải Dương quy định mức hỗ trợ công chức làm việc tại bộ phận tiếp nhận và trả kết quả theo cơ chế một cửa, cơ chế một cửa liên thông của các cơ quan hành chính nhà nước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02/01/2025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17/2017/QĐ-UBND ngày 29/06/2017</w:t>
            </w:r>
          </w:p>
        </w:tc>
        <w:tc>
          <w:tcPr>
            <w:tcW w:w="2268" w:type="dxa"/>
            <w:vAlign w:val="center"/>
          </w:tcPr>
          <w:p w:rsidR="000C04A9" w:rsidRPr="000D0B68" w:rsidRDefault="000C04A9" w:rsidP="00D140D7">
            <w:pPr>
              <w:jc w:val="both"/>
              <w:rPr>
                <w:sz w:val="24"/>
                <w:szCs w:val="24"/>
              </w:rPr>
            </w:pPr>
            <w:r w:rsidRPr="000D0B68">
              <w:rPr>
                <w:sz w:val="24"/>
                <w:szCs w:val="24"/>
              </w:rPr>
              <w:t>Về việc ban hành Quy chế phối hợp giữa các cơ quan chức năng trên địa bàn tỉnh Hải Dương trong công tác quản lý nhà nước đối với doanh nghiệp sau đăng ký thành lập</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254/2025/QĐ-UBND ngày 31/12/2025 Ban hành Quy chế phối hợp giữa các cơ quan quản lý nhà nước trên địa bàn thành phố Hải Phòng trong công tác quản lý nhà nước đối với doanh nghiệp, hộ kinh doanh sau đăng ký thành lập</w:t>
            </w:r>
          </w:p>
        </w:tc>
        <w:tc>
          <w:tcPr>
            <w:tcW w:w="1418" w:type="dxa"/>
            <w:vAlign w:val="center"/>
          </w:tcPr>
          <w:p w:rsidR="000C04A9" w:rsidRPr="000D0B68" w:rsidRDefault="000C04A9" w:rsidP="00D140D7">
            <w:pPr>
              <w:jc w:val="center"/>
              <w:rPr>
                <w:sz w:val="24"/>
                <w:szCs w:val="24"/>
              </w:rPr>
            </w:pPr>
            <w:r w:rsidRPr="000D0B68">
              <w:rPr>
                <w:sz w:val="24"/>
                <w:szCs w:val="24"/>
              </w:rPr>
              <w:t>15/01/2026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14/2017/QĐ-UBND ngày 10/10/2017</w:t>
            </w:r>
          </w:p>
        </w:tc>
        <w:tc>
          <w:tcPr>
            <w:tcW w:w="2268" w:type="dxa"/>
            <w:vAlign w:val="center"/>
          </w:tcPr>
          <w:p w:rsidR="000C04A9" w:rsidRPr="000D0B68" w:rsidRDefault="000C04A9" w:rsidP="00D140D7">
            <w:pPr>
              <w:jc w:val="both"/>
              <w:rPr>
                <w:sz w:val="24"/>
                <w:szCs w:val="24"/>
              </w:rPr>
            </w:pPr>
            <w:r w:rsidRPr="000D0B68">
              <w:rPr>
                <w:sz w:val="24"/>
                <w:szCs w:val="24"/>
              </w:rPr>
              <w:t>Ban hành giá nước sạch sinh hoạt tại khu vực thuộc Công ty Cổ phần Xây dựng tổng hợp Tiên Lãng quản lý và đầu tư (giai đoạn 2017 - 2019).</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40/2025/QĐ-UBND ngày 19/6/2025 Về việc bãi bỏ Quyết định số 14/2017/QĐ-UBND ngày 10/10/2017 của Ủy ban nhân dân thành phố ban hành giá nước sạch sinh hoạt tại khu vực thuộc Công ty Cổ phần Xây dựng tổng hợp Tiên Lãng quản lý và đầu tư (giai đoạn 2017 – 2019)</w:t>
            </w:r>
          </w:p>
        </w:tc>
        <w:tc>
          <w:tcPr>
            <w:tcW w:w="1418" w:type="dxa"/>
            <w:vAlign w:val="center"/>
          </w:tcPr>
          <w:p w:rsidR="000C04A9" w:rsidRPr="000D0B68" w:rsidRDefault="000C04A9" w:rsidP="00D140D7">
            <w:pPr>
              <w:jc w:val="center"/>
              <w:rPr>
                <w:sz w:val="24"/>
                <w:szCs w:val="24"/>
              </w:rPr>
            </w:pPr>
            <w:r w:rsidRPr="000D0B68">
              <w:rPr>
                <w:sz w:val="24"/>
                <w:szCs w:val="24"/>
              </w:rPr>
              <w:t>30/6/2025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28/2017/QĐ-UBND ngày 20/10/2017</w:t>
            </w:r>
          </w:p>
        </w:tc>
        <w:tc>
          <w:tcPr>
            <w:tcW w:w="2268" w:type="dxa"/>
            <w:vAlign w:val="center"/>
          </w:tcPr>
          <w:p w:rsidR="000C04A9" w:rsidRPr="000D0B68" w:rsidRDefault="000C04A9" w:rsidP="00D140D7">
            <w:pPr>
              <w:jc w:val="both"/>
              <w:rPr>
                <w:sz w:val="24"/>
                <w:szCs w:val="24"/>
              </w:rPr>
            </w:pPr>
            <w:r w:rsidRPr="000D0B68">
              <w:rPr>
                <w:sz w:val="24"/>
                <w:szCs w:val="24"/>
              </w:rPr>
              <w:t>Về việc Quy định giá sử dụng dịch vụ đò, phà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34/2025/QĐ-UBND ngày 26/03/2025 Bãi bỏ Quyết định số 28/2017/QĐ-UBND ngày 20/10/2017 của UBND tỉnh Hải Dương về việc Quy định giá sử dụng dịch vụ đò, phà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05/4/2025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30/2017/QĐ-UBND ngày 14/12/2017</w:t>
            </w:r>
          </w:p>
        </w:tc>
        <w:tc>
          <w:tcPr>
            <w:tcW w:w="2268" w:type="dxa"/>
            <w:vAlign w:val="center"/>
          </w:tcPr>
          <w:p w:rsidR="000C04A9" w:rsidRPr="000D0B68" w:rsidRDefault="000C04A9" w:rsidP="00D140D7">
            <w:pPr>
              <w:jc w:val="both"/>
              <w:rPr>
                <w:sz w:val="24"/>
                <w:szCs w:val="24"/>
              </w:rPr>
            </w:pPr>
            <w:r w:rsidRPr="000D0B68">
              <w:rPr>
                <w:sz w:val="24"/>
                <w:szCs w:val="24"/>
              </w:rPr>
              <w:t xml:space="preserve">Ban hành Quy chế quản lý và sử dụng nguồn vốn ngân sách địa phương ủy thác qua Ngân hàng Chính sách xã hội để cho vay đối với người nghèo và các đối tượng chính sách </w:t>
            </w:r>
            <w:r w:rsidRPr="000D0B68">
              <w:rPr>
                <w:sz w:val="24"/>
                <w:szCs w:val="24"/>
              </w:rPr>
              <w:lastRenderedPageBreak/>
              <w:t>khác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Quyết định 246/2025/QĐ-UBND ngày 20/12/2025 Ban hành Quy chế quản lý và sử dụng nguồn vốn ngân sách thành phố ủy thác qua Ngân hàng Chính sách xã hội để cho vay đối với người nghèo và các đối tượng </w:t>
            </w:r>
            <w:r w:rsidRPr="000D0B68">
              <w:rPr>
                <w:sz w:val="24"/>
                <w:szCs w:val="24"/>
              </w:rPr>
              <w:lastRenderedPageBreak/>
              <w:t>chính sách khác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10/2018/QĐ-UBND ngày 05/3/2018</w:t>
            </w:r>
          </w:p>
        </w:tc>
        <w:tc>
          <w:tcPr>
            <w:tcW w:w="2268" w:type="dxa"/>
            <w:vAlign w:val="center"/>
          </w:tcPr>
          <w:p w:rsidR="000C04A9" w:rsidRPr="000D0B68" w:rsidRDefault="000C04A9" w:rsidP="00D140D7">
            <w:pPr>
              <w:jc w:val="both"/>
              <w:rPr>
                <w:sz w:val="24"/>
                <w:szCs w:val="24"/>
              </w:rPr>
            </w:pPr>
            <w:r w:rsidRPr="000D0B68">
              <w:rPr>
                <w:sz w:val="24"/>
                <w:szCs w:val="24"/>
              </w:rPr>
              <w:t>Về việc ban hành bảng giá nhà tính lệ phí trước bạ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228/2025/QĐ-UBND ngày 08/12/2025 Bảng giá tính lệ phí trước bạ đối với nhà và tỷ lệ phần trăm (%) chất lượng còn lại của nhà chịu lệ phí trước bạ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04/2018/QĐ-UBND ngày 27/3/2018</w:t>
            </w:r>
          </w:p>
        </w:tc>
        <w:tc>
          <w:tcPr>
            <w:tcW w:w="2268" w:type="dxa"/>
            <w:vAlign w:val="center"/>
          </w:tcPr>
          <w:p w:rsidR="000C04A9" w:rsidRPr="000D0B68" w:rsidRDefault="000C04A9" w:rsidP="00D140D7">
            <w:pPr>
              <w:jc w:val="both"/>
              <w:rPr>
                <w:sz w:val="24"/>
                <w:szCs w:val="24"/>
              </w:rPr>
            </w:pPr>
            <w:r w:rsidRPr="000D0B68">
              <w:rPr>
                <w:sz w:val="24"/>
                <w:szCs w:val="24"/>
              </w:rPr>
              <w:t>Quy định giá dịch vụ trông giữ xe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39/2025/QĐ-UBND ngày 03/04/2025 Bãi bỏ các Quyết định của Ủy ban nhân dân tỉnh Hải Dương về việc Quy định giá dịch vụ trông giữ xe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14/04/2025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41/2018/QĐ-UBND  ngày 24/12/2018</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tiêu chuẩn, định mức diện tích chuyên dùng và phân cấp thẩm quyền ban hành định mức diện tích công trình sự nghiệp khác của các cơ quan, tổ chức, đơn vị thuộc phạm vi quản lý của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17/2019/QĐ-UBND ngày 06/6/2019</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Quy định  mức hỗ trợ cho người chăn nuôi có lợn mặc bệnh dịch tả lợn Châu Phi buộc phải tiêu hủy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46/2019/QĐ-UBND ngày 24/10/2019</w:t>
            </w:r>
          </w:p>
        </w:tc>
        <w:tc>
          <w:tcPr>
            <w:tcW w:w="2268" w:type="dxa"/>
            <w:vAlign w:val="center"/>
          </w:tcPr>
          <w:p w:rsidR="000C04A9" w:rsidRPr="000D0B68" w:rsidRDefault="000C04A9" w:rsidP="00D140D7">
            <w:pPr>
              <w:jc w:val="both"/>
              <w:rPr>
                <w:sz w:val="24"/>
                <w:szCs w:val="24"/>
              </w:rPr>
            </w:pPr>
            <w:r w:rsidRPr="000D0B68">
              <w:rPr>
                <w:sz w:val="24"/>
                <w:szCs w:val="24"/>
              </w:rPr>
              <w:t xml:space="preserve">Về việc bãi bỏ một số điều, khoản của Quy chế phối hợp giữa các cơ quan chức năng trên địa bàn tỉnh Hải </w:t>
            </w:r>
            <w:r w:rsidRPr="000D0B68">
              <w:rPr>
                <w:sz w:val="24"/>
                <w:szCs w:val="24"/>
              </w:rPr>
              <w:lastRenderedPageBreak/>
              <w:t>Dương trong công tác quản lý nhà nước đối với doanh nghiệp sau đăng ký thành lập kèm theo Quyết định số 17/2017/QĐ UBND ngày 29/06/2017 của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254/2025/QĐ-UBND ngày 31/12/2025 Ban hành Quy chế phối hợp giữa các cơ quan </w:t>
            </w:r>
            <w:r w:rsidRPr="000D0B68">
              <w:rPr>
                <w:sz w:val="24"/>
                <w:szCs w:val="24"/>
              </w:rPr>
              <w:lastRenderedPageBreak/>
              <w:t>quản lý nhà nước trên địa bàn thành phố Hải Phòng trong công tác quản lý nhà nước đối với doanh nghiệp, hộ kinh doanh sau đăng ký thành lập</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15/01/2026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05/2020/QĐ-UBND ngày 20/02/2020</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V</w:t>
            </w:r>
            <w:r w:rsidRPr="000D0B68">
              <w:rPr>
                <w:sz w:val="24"/>
                <w:szCs w:val="24"/>
                <w:lang w:val="vi-VN"/>
              </w:rPr>
              <w:t>ề việc ban hành tiêu chuẩn, định mức máy móc, thiết bị chuyên dùng của các cơ quan, tổ chức, đơn vị thuộc phạm vi quản lý của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43/2020/QĐ-UBND ngày 31/12/2020</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về tài sản khác có giá trị lớn sử dụng vào mục đích kinh doanh, cho thuê tại đơn vị sự nghiệp công lập thuộc phạm vi quản lý của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01/2021/QĐ-UBND ngày 06/01/2021</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cụ thể một số nội dung thực hiện pháp luật về đầu tư công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11/2021/QĐ-UBND ngày 07/5/2021</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V</w:t>
            </w:r>
            <w:r w:rsidRPr="000D0B68">
              <w:rPr>
                <w:sz w:val="24"/>
                <w:szCs w:val="24"/>
                <w:lang w:val="vi-VN"/>
              </w:rPr>
              <w:t>ề việc ban hành Quy chế phân cấp quản lý vốn đầu tư công đối với đơn vị hành chính cấp huyện thuộc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36/2021/QĐ-UBND ngày 04/11/2021</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V</w:t>
            </w:r>
            <w:r w:rsidRPr="000D0B68">
              <w:rPr>
                <w:sz w:val="24"/>
                <w:szCs w:val="24"/>
                <w:lang w:val="vi-VN"/>
              </w:rPr>
              <w:t>ề việc quy định về việc báo cáo thực hiện kế hoạch đầu tư công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42/2021/QĐ-UBND ngày 20/12/2021</w:t>
            </w:r>
          </w:p>
        </w:tc>
        <w:tc>
          <w:tcPr>
            <w:tcW w:w="2268" w:type="dxa"/>
            <w:vAlign w:val="center"/>
          </w:tcPr>
          <w:p w:rsidR="000C04A9" w:rsidRPr="000D0B68" w:rsidRDefault="000C04A9" w:rsidP="00D140D7">
            <w:pPr>
              <w:jc w:val="both"/>
              <w:rPr>
                <w:sz w:val="24"/>
                <w:szCs w:val="24"/>
              </w:rPr>
            </w:pPr>
            <w:r w:rsidRPr="000D0B68">
              <w:rPr>
                <w:sz w:val="24"/>
                <w:szCs w:val="24"/>
              </w:rPr>
              <w:t>Về việc ban hành bảng giá tính thuế tài nguyên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32/2025/QĐ-UBND ngày 29/5/2025 Quyết định về việc bãi bỏ các Quyết định: số 42/2021/QĐ-UBND ngày 20/12/2021 ban hành bảng giá tính thuế tài nguyên trên địa bàn thành phố Hải Phòng, số 49/2022/QĐ-UBND ngày 31/8/2022 sửa đổi, bổ sung một số điều của quyết định số 42/2021/QĐ-UBND ngày 20/12/2021 về việc ban hành bảng giá tính thuế tài nguyên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10/6/2025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20/2022/QĐ-UBND ngày 20/4/2022</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S</w:t>
            </w:r>
            <w:r w:rsidRPr="000D0B68">
              <w:rPr>
                <w:sz w:val="24"/>
                <w:szCs w:val="24"/>
                <w:lang w:val="vi-VN"/>
              </w:rPr>
              <w:t>ửa đổi, bổ sung Quyết định số 05/2020/QĐ-UBND ngày 20/2/2020 của Ủy ban nhân dân thành phố về việc ban hành tiêu chuẩn, định mức máy móc, thiết bị chuyên dùng của các cơ quan, tổ chức, đơn vị thuộc phạm vi quản lý của thành phố</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30/2022/QĐ-UBND ngày 03/6/2022</w:t>
            </w:r>
          </w:p>
        </w:tc>
        <w:tc>
          <w:tcPr>
            <w:tcW w:w="2268" w:type="dxa"/>
            <w:vAlign w:val="center"/>
          </w:tcPr>
          <w:p w:rsidR="000C04A9" w:rsidRPr="000D0B68" w:rsidRDefault="000C04A9" w:rsidP="00D140D7">
            <w:pPr>
              <w:jc w:val="both"/>
              <w:rPr>
                <w:sz w:val="24"/>
                <w:szCs w:val="24"/>
              </w:rPr>
            </w:pPr>
            <w:r w:rsidRPr="000D0B68">
              <w:rPr>
                <w:sz w:val="24"/>
                <w:szCs w:val="24"/>
              </w:rPr>
              <w:t xml:space="preserve">Quy định tiêu chuẩn, định mức xe ô tô chuyên dùng cho các cơ quan, tổ chức, đơn vị thuộc phạm vi </w:t>
            </w:r>
            <w:r w:rsidRPr="000D0B68">
              <w:rPr>
                <w:sz w:val="24"/>
                <w:szCs w:val="24"/>
              </w:rPr>
              <w:lastRenderedPageBreak/>
              <w:t>quản lý của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206/2025/QĐ-UBND ngày 08/11/2025 Quy định tiêu chuẩn, định mức sử dụng xe ô tô </w:t>
            </w:r>
            <w:r w:rsidRPr="000D0B68">
              <w:rPr>
                <w:sz w:val="24"/>
                <w:szCs w:val="24"/>
              </w:rPr>
              <w:lastRenderedPageBreak/>
              <w:t>chuyên dùng (trừ xe ô tô chuyên dùng lĩnh vực y tế) của các cơ quan, tổ chức, đơn vị thuộc phạm vi quản lý của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36/2022/QĐ-UBND ngày 12/7/2022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Tài chính</w:t>
            </w:r>
          </w:p>
        </w:tc>
        <w:tc>
          <w:tcPr>
            <w:tcW w:w="2551" w:type="dxa"/>
            <w:vAlign w:val="center"/>
          </w:tcPr>
          <w:p w:rsidR="000C04A9" w:rsidRPr="000D0B68" w:rsidRDefault="000C04A9" w:rsidP="00D140D7">
            <w:pPr>
              <w:jc w:val="both"/>
              <w:rPr>
                <w:sz w:val="24"/>
                <w:szCs w:val="24"/>
              </w:rPr>
            </w:pPr>
            <w:r w:rsidRPr="000D0B68">
              <w:rPr>
                <w:sz w:val="24"/>
                <w:szCs w:val="24"/>
              </w:rPr>
              <w:t>Được thay thế tại Quyết định 10/2025/QĐ-UBND ngày 27/02/2025 Quy định chức năng, nhiệm vụ, quyền hạn và cơ cấu tổ chức của Sở Tài chính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43/2022/QĐ-UBND ngày 16/8/2022</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B</w:t>
            </w:r>
            <w:hyperlink r:id="rId8" w:history="1">
              <w:r w:rsidRPr="000D0B68">
                <w:rPr>
                  <w:sz w:val="24"/>
                  <w:szCs w:val="24"/>
                  <w:lang w:val="vi-VN"/>
                </w:rPr>
                <w:t>an hành danh mục tài sản, thiết bị mua sắm tập trung trên địa bàn thành phố</w:t>
              </w:r>
            </w:hyperlink>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49/2022/QĐ-UBND ngày 31/8/2022</w:t>
            </w:r>
          </w:p>
        </w:tc>
        <w:tc>
          <w:tcPr>
            <w:tcW w:w="2268" w:type="dxa"/>
            <w:vAlign w:val="center"/>
          </w:tcPr>
          <w:p w:rsidR="000C04A9" w:rsidRPr="000D0B68" w:rsidRDefault="000C04A9" w:rsidP="00D140D7">
            <w:pPr>
              <w:jc w:val="both"/>
              <w:rPr>
                <w:sz w:val="24"/>
                <w:szCs w:val="24"/>
              </w:rPr>
            </w:pPr>
            <w:r w:rsidRPr="000D0B68">
              <w:rPr>
                <w:sz w:val="24"/>
                <w:szCs w:val="24"/>
              </w:rPr>
              <w:t>Về việc sửa đổi, bổ sung một số điều của Quyết định 42/2021/QĐ-UBND ngày 20/12/2021 về việc ban hành bảng giá tính thuế tài nguyên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32/2025/QĐ-UBND ngày 29/5/2025 Quyết định về việc bãi bỏ các Quyết định: số 42/2021/QĐ-UBND ngày 20/12/2021 ban hành bảng giá tính thuế tài nguyên trên địa bàn thành phố Hải Phòng, số sửa đổi, bổ sung một số điều của quyết định số 42/2021/QĐ-UBND ngày 20/12/2021 về việc ban hành bảng giá tính thuế tài nguyên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10/6/2025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72/2022/QĐ-UBND ngày 07/12/2022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Kế hoạch và Đầu tư.</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tại Quyết định 10/2025/QĐ-UBND ngày 27/02/2025 Quy định chức năng, nhiệm vụ, quyền hạn và cơ cấu tổ chức của Sở </w:t>
            </w:r>
            <w:r w:rsidRPr="000D0B68">
              <w:rPr>
                <w:sz w:val="24"/>
                <w:szCs w:val="24"/>
              </w:rPr>
              <w:lastRenderedPageBreak/>
              <w:t>Tài chính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66/2022/QĐ-UBND ngày 18/11/2022</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tiêu chuẩn, định mức sử dụng diện tích chuyên dùng của các cơ quan, tổ chức, đơn vị và phân cấp thẩm quyền ban hành tiêu chuẩn, định mức diện tích công trình sự nghiệp của đơn vị sự nghiệp công lập (ngoài lĩnh vực y tế, giáo dục và đào tạo) thuộc phạm vi quản lý của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05/2023/QĐ-UBND ngày 19/</w:t>
            </w:r>
            <w:r>
              <w:rPr>
                <w:sz w:val="24"/>
                <w:szCs w:val="24"/>
              </w:rPr>
              <w:t>0</w:t>
            </w:r>
            <w:r w:rsidRPr="000D0B68">
              <w:rPr>
                <w:sz w:val="24"/>
                <w:szCs w:val="24"/>
              </w:rPr>
              <w:t>1/2023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Tài chính</w:t>
            </w:r>
          </w:p>
        </w:tc>
        <w:tc>
          <w:tcPr>
            <w:tcW w:w="2551" w:type="dxa"/>
            <w:vAlign w:val="center"/>
          </w:tcPr>
          <w:p w:rsidR="000C04A9" w:rsidRPr="000D0B68" w:rsidRDefault="000C04A9" w:rsidP="00D140D7">
            <w:pPr>
              <w:jc w:val="both"/>
              <w:rPr>
                <w:sz w:val="24"/>
                <w:szCs w:val="24"/>
              </w:rPr>
            </w:pPr>
            <w:r w:rsidRPr="000D0B68">
              <w:rPr>
                <w:sz w:val="24"/>
                <w:szCs w:val="24"/>
              </w:rPr>
              <w:t>Được thay thế tại Quyết định  16/2025/QĐ-UBND ngày 28/02/2025 Quy định vị trí, chức năng, nhiệm vụ, quyền hạn và cơ cấu tổ chức của Sở Tài chính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17/2023/QĐ-UBND ngày 28/4/2023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Kế hoạch và Đầu tư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tại Quyết định  16/2025/QĐ-UBND ngày 28/02/2025 Quy định vị trí, chức năng, nhiệm vụ, quyền hạn và cơ cấu tổ chức của Sở Tài chính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30/2023/QĐ-UBND ngày 14/9/2023</w:t>
            </w:r>
          </w:p>
        </w:tc>
        <w:tc>
          <w:tcPr>
            <w:tcW w:w="2268" w:type="dxa"/>
            <w:vAlign w:val="center"/>
          </w:tcPr>
          <w:p w:rsidR="000C04A9" w:rsidRPr="000D0B68" w:rsidRDefault="000C04A9" w:rsidP="00D140D7">
            <w:pPr>
              <w:jc w:val="both"/>
              <w:rPr>
                <w:sz w:val="24"/>
                <w:szCs w:val="24"/>
              </w:rPr>
            </w:pPr>
            <w:r w:rsidRPr="000D0B68">
              <w:rPr>
                <w:sz w:val="24"/>
                <w:szCs w:val="24"/>
              </w:rPr>
              <w:t>Ban hành Bảng giá tính lệ phí trước bạ đối với nhà và tỷ lệ phần trăm (%) chất lượng còn lại của nhà chịu lệ phí trước bạ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228/2025/QĐ-UBND ngày 08/12/2025 Bảng giá tính lệ phí trước bạ đối với nhà và tỷ lệ phần trăm (%) chất lượng còn lại của nhà chịu lệ phí trước bạ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46/2023/QĐ-UBND </w:t>
            </w:r>
            <w:r w:rsidRPr="000D0B68">
              <w:rPr>
                <w:sz w:val="24"/>
                <w:szCs w:val="24"/>
              </w:rPr>
              <w:lastRenderedPageBreak/>
              <w:t>ngày 04/12/2023</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Ban hành Quy chế quản lý và sử dụng nguồn vốn ngân sách </w:t>
            </w:r>
            <w:r w:rsidRPr="000D0B68">
              <w:rPr>
                <w:sz w:val="24"/>
                <w:szCs w:val="24"/>
              </w:rPr>
              <w:lastRenderedPageBreak/>
              <w:t>địa phương ủy thác qua Ngân hàng Chính sách xã hội để cho vay đối với người nghèo và các đối tượng chính sách khác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Quyết định 246/2025/QĐ-UBND ngày 20/12/2025 </w:t>
            </w:r>
            <w:r w:rsidRPr="000D0B68">
              <w:rPr>
                <w:sz w:val="24"/>
                <w:szCs w:val="24"/>
              </w:rPr>
              <w:lastRenderedPageBreak/>
              <w:t>Ban hành Quy chế quản lý và sử dụng nguồn vốn ngân sách thành phố ủy thác qua Ngân hàng Chính sách xã hội để cho vay đối với người nghèo và các đối tượng chính sách khác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D140D7">
        <w:trPr>
          <w:trHeight w:val="1148"/>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03/2024/QĐ-UBND ngày 29/2/2024</w:t>
            </w:r>
          </w:p>
        </w:tc>
        <w:tc>
          <w:tcPr>
            <w:tcW w:w="2268" w:type="dxa"/>
            <w:vAlign w:val="center"/>
          </w:tcPr>
          <w:p w:rsidR="000C04A9" w:rsidRPr="000D0B68" w:rsidRDefault="000C04A9" w:rsidP="00D140D7">
            <w:pPr>
              <w:jc w:val="both"/>
              <w:rPr>
                <w:sz w:val="24"/>
                <w:szCs w:val="24"/>
              </w:rPr>
            </w:pPr>
            <w:r w:rsidRPr="000D0B68">
              <w:rPr>
                <w:sz w:val="24"/>
                <w:szCs w:val="24"/>
              </w:rPr>
              <w:t>Bổ sung một số nội dung của Phụ lục kèm theo Quyết định số 04/2018/QĐ-UBND ngày 27 tháng 3 năm 2018 của Ủy ban nhân dân tỉnh Hải Dương Quy định giá dịch vụ trông giữ xe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39/2025/QĐ-UBND ngày 03/04/2025 Bãi bỏ các Quyết định của Ủy ban nhân dân tỉnh Hải Dương về việc Quy định giá dịch vụ trông giữ xe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14/04/2025</w:t>
            </w:r>
          </w:p>
        </w:tc>
      </w:tr>
      <w:tr w:rsidR="000C04A9" w:rsidRPr="000D0B68" w:rsidTr="00D140D7">
        <w:trPr>
          <w:trHeight w:val="1148"/>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08/2024/QĐ-UBND ngày 3/4/2024</w:t>
            </w:r>
          </w:p>
        </w:tc>
        <w:tc>
          <w:tcPr>
            <w:tcW w:w="2268" w:type="dxa"/>
            <w:vAlign w:val="center"/>
          </w:tcPr>
          <w:p w:rsidR="000C04A9" w:rsidRPr="000D0B68" w:rsidRDefault="000C04A9" w:rsidP="00D140D7">
            <w:pPr>
              <w:jc w:val="both"/>
              <w:rPr>
                <w:sz w:val="24"/>
                <w:szCs w:val="24"/>
              </w:rPr>
            </w:pPr>
            <w:r w:rsidRPr="000D0B68">
              <w:rPr>
                <w:sz w:val="24"/>
                <w:szCs w:val="24"/>
              </w:rPr>
              <w:t>Sửa đổi, bổ sung khoản 13, Điều 2 Quyết định số 05/2023/QĐ-UBND ngày 19 tháng 01 năm 2023 của UBND tỉnh Hải Dương quy định vị trí, chức năng, nhiệm vụ, quyền hạn và cơ cấu tổ chức của Sở Tài chính</w:t>
            </w:r>
          </w:p>
        </w:tc>
        <w:tc>
          <w:tcPr>
            <w:tcW w:w="2551" w:type="dxa"/>
            <w:vAlign w:val="center"/>
          </w:tcPr>
          <w:p w:rsidR="000C04A9" w:rsidRPr="000D0B68" w:rsidRDefault="000C04A9" w:rsidP="00D140D7">
            <w:pPr>
              <w:jc w:val="both"/>
              <w:rPr>
                <w:sz w:val="24"/>
                <w:szCs w:val="24"/>
              </w:rPr>
            </w:pPr>
            <w:r w:rsidRPr="000D0B68">
              <w:rPr>
                <w:sz w:val="24"/>
                <w:szCs w:val="24"/>
              </w:rPr>
              <w:t>Được thay thế tại Quyết định  16/2025/QĐ-UBND ngày 28/02/2025 Quy định vị trí, chức năng, nhiệm vụ, quyền hạn và cơ cấu tổ chức của Sở Tài chính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01/03/2025</w:t>
            </w:r>
          </w:p>
        </w:tc>
      </w:tr>
      <w:tr w:rsidR="000C04A9" w:rsidRPr="000D0B68" w:rsidTr="00D140D7">
        <w:trPr>
          <w:trHeight w:val="1148"/>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09/2024/QĐ-UBND ngày 27/6/2024</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hệ số điều chỉnh giá đất hàng năm áp dụng trên địa bàn thành phố Hải Phòng năm 2024</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148"/>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10/2024/QĐ-UBND ngày 12/4/2024</w:t>
            </w:r>
          </w:p>
        </w:tc>
        <w:tc>
          <w:tcPr>
            <w:tcW w:w="2268" w:type="dxa"/>
            <w:vAlign w:val="center"/>
          </w:tcPr>
          <w:p w:rsidR="000C04A9" w:rsidRPr="000D0B68" w:rsidRDefault="000C04A9" w:rsidP="00D140D7">
            <w:pPr>
              <w:jc w:val="both"/>
              <w:rPr>
                <w:sz w:val="24"/>
                <w:szCs w:val="24"/>
              </w:rPr>
            </w:pPr>
            <w:r w:rsidRPr="000D0B68">
              <w:rPr>
                <w:sz w:val="24"/>
                <w:szCs w:val="24"/>
              </w:rPr>
              <w:t xml:space="preserve">Sửa đổi, bổ sung Điều 2 và Phụ lục kèm theo Quyết định số 30/2023/QĐ-UBND ngày 14 </w:t>
            </w:r>
            <w:r w:rsidRPr="000D0B68">
              <w:rPr>
                <w:sz w:val="24"/>
                <w:szCs w:val="24"/>
              </w:rPr>
              <w:lastRenderedPageBreak/>
              <w:t>tháng 9 năm 2023Ban hành Bảng giá tính lệ phí trước bạ đối với nhà và tỷ lệ phần trăm (%) chất lượng còn lại của nhà chịu lệ phí trước bạ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Quyết định 228/2025/QĐ-UBND ngày 08/12/2025 Bảng giá tính lệ phí trước bạ đối với nhà và </w:t>
            </w:r>
            <w:r w:rsidRPr="000D0B68">
              <w:rPr>
                <w:sz w:val="24"/>
                <w:szCs w:val="24"/>
              </w:rPr>
              <w:lastRenderedPageBreak/>
              <w:t>tỷ lệ phần trăm (%) chất lượng còn lại của nhà chịu lệ phí trước bạ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17/2024/QĐ-UBND  ngày 14/6/2024</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Quy định hệ số điều chỉnh giá đất trên địa bàn tỉnh Hải Dương năm 2024</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24/2024/QĐ-UBND ngày 19/7/2024</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Quy định về tài sản khác có giá trị lớn để sử dụng vào mục đích kinh doanh, cho thuê; danh mục tài sản cố định đặc thù; danh mục, thời gian tính hao mòn và tỷ lệ hao mòn tài sản cố định vô hình tại các cơ quan, tổ chức, đơn vị thuộc phạm vi quản lý của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24/2024/QĐ-UBND ngày 16/10/2024</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B</w:t>
            </w:r>
            <w:r w:rsidRPr="000D0B68">
              <w:rPr>
                <w:sz w:val="24"/>
                <w:szCs w:val="24"/>
                <w:lang w:val="vi-VN"/>
              </w:rPr>
              <w:t>an hành danh mục tài sản cố định đặc thù; Danh mục, thời gian tính hao mòn và tỷ lệ hao mòn tài sản cố định vô hình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29/2024/QĐ-UBND ngày 12/8/2024</w:t>
            </w:r>
          </w:p>
        </w:tc>
        <w:tc>
          <w:tcPr>
            <w:tcW w:w="2268" w:type="dxa"/>
            <w:vAlign w:val="center"/>
          </w:tcPr>
          <w:p w:rsidR="000C04A9" w:rsidRPr="000D0B68" w:rsidRDefault="000C04A9" w:rsidP="00D140D7">
            <w:pPr>
              <w:jc w:val="both"/>
              <w:rPr>
                <w:sz w:val="24"/>
                <w:szCs w:val="24"/>
              </w:rPr>
            </w:pPr>
            <w:r w:rsidRPr="000D0B68">
              <w:rPr>
                <w:sz w:val="24"/>
                <w:szCs w:val="24"/>
              </w:rPr>
              <w:t xml:space="preserve">Sửa đổi, bổ sung một số điều của Quyết định số 17/2023/QĐ-UBND ngày 28/4/2023 quy định vị trí, chức năng, </w:t>
            </w:r>
            <w:r w:rsidRPr="000D0B68">
              <w:rPr>
                <w:sz w:val="24"/>
                <w:szCs w:val="24"/>
              </w:rPr>
              <w:lastRenderedPageBreak/>
              <w:t>nhiệm vụ, quyền hạn và cơ cấu tổ chức của Sở Kế hoạch và Đầu tư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tại Quyết định  16/2025/QĐ-UBND ngày 28/02/2025 Quy định vị trí, chức năng, nhiệm vụ, quyền hạn và cơ cấu tổ chức </w:t>
            </w:r>
            <w:r w:rsidRPr="000D0B68">
              <w:rPr>
                <w:sz w:val="24"/>
                <w:szCs w:val="24"/>
              </w:rPr>
              <w:lastRenderedPageBreak/>
              <w:t>của Sở Tài chính tỉnh Hải Dương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41/2024/QĐ-UBND ngày 11/10/2024</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Quy định về việc tiếp nhận, quản lý, sử dụng tiền công đức, tài trợ cho các di tích và hoạt động lễ hội do cơ quan nhà nước tổ chức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tcPr>
          <w:p w:rsidR="000C04A9" w:rsidRPr="000D0B68" w:rsidRDefault="000C04A9" w:rsidP="00D140D7">
            <w:pPr>
              <w:jc w:val="center"/>
              <w:rPr>
                <w:sz w:val="24"/>
                <w:szCs w:val="24"/>
              </w:rPr>
            </w:pPr>
            <w:r w:rsidRPr="00266175">
              <w:rPr>
                <w:sz w:val="24"/>
                <w:szCs w:val="24"/>
              </w:rPr>
              <w:t>Quyết định của UBND tỉnh Hải Dương</w:t>
            </w:r>
          </w:p>
        </w:tc>
        <w:tc>
          <w:tcPr>
            <w:tcW w:w="1418" w:type="dxa"/>
          </w:tcPr>
          <w:p w:rsidR="000C04A9" w:rsidRPr="000D0B68" w:rsidRDefault="000C04A9" w:rsidP="00D140D7">
            <w:pPr>
              <w:jc w:val="center"/>
              <w:rPr>
                <w:sz w:val="24"/>
                <w:szCs w:val="24"/>
              </w:rPr>
            </w:pPr>
            <w:r w:rsidRPr="00266175">
              <w:rPr>
                <w:sz w:val="24"/>
                <w:szCs w:val="24"/>
              </w:rPr>
              <w:t>44/2024/QĐ-UBND ngày 28/10/2024</w:t>
            </w:r>
          </w:p>
        </w:tc>
        <w:tc>
          <w:tcPr>
            <w:tcW w:w="2268" w:type="dxa"/>
            <w:tcBorders>
              <w:top w:val="nil"/>
              <w:left w:val="single" w:sz="4" w:space="0" w:color="000000"/>
              <w:bottom w:val="single" w:sz="4" w:space="0" w:color="000000"/>
              <w:right w:val="single" w:sz="4" w:space="0" w:color="000000"/>
            </w:tcBorders>
          </w:tcPr>
          <w:p w:rsidR="000C04A9" w:rsidRPr="000D0B68" w:rsidRDefault="000C04A9" w:rsidP="00D140D7">
            <w:pPr>
              <w:jc w:val="both"/>
              <w:rPr>
                <w:sz w:val="24"/>
                <w:szCs w:val="24"/>
              </w:rPr>
            </w:pPr>
            <w:r w:rsidRPr="00266175">
              <w:rPr>
                <w:sz w:val="24"/>
                <w:szCs w:val="24"/>
              </w:rPr>
              <w:t>Quy định tỷ lệ phần trăm (%) tính tiền thuê đất trả tiền hằng năm; đơn giá thuê đất xây dựng công trình ngầm, đơn giá thuê đất có mặt nước trên địa bàn tỉnh Hải Dương</w:t>
            </w:r>
          </w:p>
        </w:tc>
        <w:tc>
          <w:tcPr>
            <w:tcW w:w="2551" w:type="dxa"/>
          </w:tcPr>
          <w:p w:rsidR="000C04A9" w:rsidRPr="000D0B68" w:rsidRDefault="000C04A9" w:rsidP="00D140D7">
            <w:pPr>
              <w:jc w:val="both"/>
              <w:rPr>
                <w:sz w:val="24"/>
                <w:szCs w:val="24"/>
              </w:rPr>
            </w:pPr>
            <w:r w:rsidRPr="00266175">
              <w:rPr>
                <w:sz w:val="24"/>
                <w:szCs w:val="24"/>
              </w:rPr>
              <w:t>Hết hiệu lực tại Quyết định 238/2025/QĐ-UBND ngày 18/12/2025 Quy định mức tỷ lệ phần trăm (%) để tính đơn giá thuê đất trả tiền thuê đất hằng năm; mức tỷ lệ phần trăm (%) để tính đơn giá thuê đất xây dựng công trình ngầm và mức tỷ lệ phần trăm (%) để tính đơn giá thuê đất có mặt nước trên địa bàn thành phố Hải Phòng</w:t>
            </w:r>
          </w:p>
        </w:tc>
        <w:tc>
          <w:tcPr>
            <w:tcW w:w="1418" w:type="dxa"/>
          </w:tcPr>
          <w:p w:rsidR="000C04A9" w:rsidRPr="000D0B68" w:rsidRDefault="000C04A9" w:rsidP="00D140D7">
            <w:pPr>
              <w:jc w:val="center"/>
              <w:rPr>
                <w:sz w:val="24"/>
                <w:szCs w:val="24"/>
              </w:rPr>
            </w:pPr>
            <w:r w:rsidRPr="00266175">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46/2024/QĐ-UBND ngày 04/11/2024</w:t>
            </w:r>
          </w:p>
        </w:tc>
        <w:tc>
          <w:tcPr>
            <w:tcW w:w="2268" w:type="dxa"/>
            <w:vAlign w:val="center"/>
          </w:tcPr>
          <w:p w:rsidR="000C04A9" w:rsidRPr="000D0B68" w:rsidRDefault="000C04A9" w:rsidP="00D140D7">
            <w:pPr>
              <w:jc w:val="both"/>
              <w:rPr>
                <w:sz w:val="24"/>
                <w:szCs w:val="24"/>
              </w:rPr>
            </w:pPr>
            <w:r w:rsidRPr="000D0B68">
              <w:rPr>
                <w:sz w:val="24"/>
                <w:szCs w:val="24"/>
              </w:rPr>
              <w:t>Ban hành Quy định phân công nhiệm vụ quản lý Nhà nước về giá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164/2025/QĐ-UBND ngày 18/9/2025 Quy định quản lý nhà nước về giá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47/2024/QĐ-UBND ngày 6/11/2024</w:t>
            </w:r>
          </w:p>
        </w:tc>
        <w:tc>
          <w:tcPr>
            <w:tcW w:w="2268" w:type="dxa"/>
            <w:vAlign w:val="center"/>
          </w:tcPr>
          <w:p w:rsidR="000C04A9" w:rsidRPr="000D0B68" w:rsidRDefault="000C04A9" w:rsidP="00D140D7">
            <w:pPr>
              <w:jc w:val="both"/>
              <w:rPr>
                <w:sz w:val="24"/>
                <w:szCs w:val="24"/>
              </w:rPr>
            </w:pPr>
            <w:r w:rsidRPr="000D0B68">
              <w:rPr>
                <w:sz w:val="24"/>
                <w:szCs w:val="24"/>
              </w:rPr>
              <w:t>Sửa đổi khoản 2, Điều 3 Quyết định số 05/2023/QĐ-UBND ngày 19 tháng 01 năm 2023 của UBND tỉnh Hải Dương quy định vị trí, chức năng, nhiệm vụ, quyền hạn và cơ cấu tổ chức của Sở Tài chính.</w:t>
            </w:r>
          </w:p>
        </w:tc>
        <w:tc>
          <w:tcPr>
            <w:tcW w:w="2551" w:type="dxa"/>
            <w:vAlign w:val="center"/>
          </w:tcPr>
          <w:p w:rsidR="000C04A9" w:rsidRPr="000D0B68" w:rsidRDefault="000C04A9" w:rsidP="00D140D7">
            <w:pPr>
              <w:jc w:val="both"/>
              <w:rPr>
                <w:sz w:val="24"/>
                <w:szCs w:val="24"/>
              </w:rPr>
            </w:pPr>
            <w:r w:rsidRPr="000D0B68">
              <w:rPr>
                <w:sz w:val="24"/>
                <w:szCs w:val="24"/>
              </w:rPr>
              <w:t>Được thay thế tại Quyết định  16/2025/QĐ-UBND ngày 28/02/2025 Quy định vị trí, chức năng, nhiệm vụ, quyền hạn và cơ cấu tổ chức của Sở Tài chính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48/2024/QĐ-UBND </w:t>
            </w:r>
            <w:r w:rsidRPr="000D0B68">
              <w:rPr>
                <w:sz w:val="24"/>
                <w:szCs w:val="24"/>
              </w:rPr>
              <w:lastRenderedPageBreak/>
              <w:t>ngày 10</w:t>
            </w:r>
            <w:r>
              <w:rPr>
                <w:sz w:val="24"/>
                <w:szCs w:val="24"/>
              </w:rPr>
              <w:t>/</w:t>
            </w:r>
            <w:r w:rsidRPr="000D0B68">
              <w:rPr>
                <w:sz w:val="24"/>
                <w:szCs w:val="24"/>
              </w:rPr>
              <w:t>12</w:t>
            </w:r>
            <w:r>
              <w:rPr>
                <w:sz w:val="24"/>
                <w:szCs w:val="24"/>
              </w:rPr>
              <w:t>/</w:t>
            </w:r>
            <w:r w:rsidRPr="000D0B68">
              <w:rPr>
                <w:sz w:val="24"/>
                <w:szCs w:val="24"/>
              </w:rPr>
              <w:t>2024</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Quy định mức nộp khoản tiền để bổ sung </w:t>
            </w:r>
            <w:r w:rsidRPr="000D0B68">
              <w:rPr>
                <w:sz w:val="24"/>
                <w:szCs w:val="24"/>
              </w:rPr>
              <w:lastRenderedPageBreak/>
              <w:t>diện tích đất chuyên trồng lúa bị mất hoặc tăng hiệu quả sử dụng đất trồng lúa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Hết hiệu lực tại Quyết định 239/2025/QĐ-</w:t>
            </w:r>
            <w:r w:rsidRPr="000D0B68">
              <w:rPr>
                <w:sz w:val="24"/>
                <w:szCs w:val="24"/>
              </w:rPr>
              <w:lastRenderedPageBreak/>
              <w:t>UBND ngày 19/12/2025 Quy định mức nộp tiền để nhà nước bổ sung diện tích đất chuyên trồng lúa bị mất hoặc tăng hiệu quả sử dụng đất trồng lúa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51/2024/QĐ-UBND ngày 18/12/2024</w:t>
            </w:r>
          </w:p>
        </w:tc>
        <w:tc>
          <w:tcPr>
            <w:tcW w:w="2268" w:type="dxa"/>
            <w:vAlign w:val="center"/>
          </w:tcPr>
          <w:p w:rsidR="000C04A9" w:rsidRPr="000D0B68" w:rsidRDefault="000C04A9" w:rsidP="00D140D7">
            <w:pPr>
              <w:jc w:val="both"/>
              <w:rPr>
                <w:sz w:val="24"/>
                <w:szCs w:val="24"/>
              </w:rPr>
            </w:pPr>
            <w:r w:rsidRPr="000D0B68">
              <w:rPr>
                <w:sz w:val="24"/>
                <w:szCs w:val="24"/>
              </w:rPr>
              <w:t>Quy định tỷ lệ phần trăm (%) tính tiền thuê đất trả tiền hằng năm; đơn giá thuê đất xây dựng công trình ngầm, đơn giá thuê đất có mặt nước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238/2025/QĐ-UBND ngày 18/12/2025 Quy định mức tỷ lệ phần trăm (%) để tính đơn giá thuê đất trả tiền thuê đất hằng năm; mức tỷ lệ phần trăm (%) để tính đơn giá thuê đất xây dựng công trình ngầm và mức tỷ lệ phần trăm (%) để tính đơn giá thuê đất có mặt nước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54/2024/QĐ-UBND ngày 20/12/2024</w:t>
            </w:r>
          </w:p>
        </w:tc>
        <w:tc>
          <w:tcPr>
            <w:tcW w:w="2268" w:type="dxa"/>
            <w:vAlign w:val="center"/>
          </w:tcPr>
          <w:p w:rsidR="000C04A9" w:rsidRPr="000D0B68" w:rsidRDefault="000C04A9" w:rsidP="00D140D7">
            <w:pPr>
              <w:jc w:val="both"/>
              <w:rPr>
                <w:sz w:val="24"/>
                <w:szCs w:val="24"/>
              </w:rPr>
            </w:pPr>
            <w:r w:rsidRPr="000D0B68">
              <w:rPr>
                <w:sz w:val="24"/>
                <w:szCs w:val="24"/>
              </w:rPr>
              <w:t>Về việc quy định quản lý nhà nước về giá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164/2025/QĐ-UBND ngày 18/9/2025 Quy định quản lý nhà nước về giá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58/2024/QĐ-UBND ngày 30</w:t>
            </w:r>
            <w:r>
              <w:rPr>
                <w:sz w:val="24"/>
                <w:szCs w:val="24"/>
              </w:rPr>
              <w:t>/</w:t>
            </w:r>
            <w:r w:rsidRPr="000D0B68">
              <w:rPr>
                <w:sz w:val="24"/>
                <w:szCs w:val="24"/>
              </w:rPr>
              <w:t>12</w:t>
            </w:r>
            <w:r>
              <w:rPr>
                <w:sz w:val="24"/>
                <w:szCs w:val="24"/>
              </w:rPr>
              <w:t>/</w:t>
            </w:r>
            <w:r w:rsidRPr="000D0B68">
              <w:rPr>
                <w:sz w:val="24"/>
                <w:szCs w:val="24"/>
              </w:rPr>
              <w:t>2024</w:t>
            </w:r>
          </w:p>
        </w:tc>
        <w:tc>
          <w:tcPr>
            <w:tcW w:w="2268" w:type="dxa"/>
            <w:vAlign w:val="center"/>
          </w:tcPr>
          <w:p w:rsidR="000C04A9" w:rsidRPr="000D0B68" w:rsidRDefault="000C04A9" w:rsidP="00D140D7">
            <w:pPr>
              <w:jc w:val="both"/>
              <w:rPr>
                <w:sz w:val="24"/>
                <w:szCs w:val="24"/>
              </w:rPr>
            </w:pPr>
            <w:r w:rsidRPr="000D0B68">
              <w:rPr>
                <w:sz w:val="24"/>
                <w:szCs w:val="24"/>
              </w:rPr>
              <w:t>Quy định mức nộp tiền để nhà nước bổ sung diện tích đất chuyên trồng lúa bị mất hoặc tăng hiệu quả sử dụng đất trồng lúa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239/2025/QĐ-UBND ngày 19/12/2025 Quy định mức nộp tiền để nhà nước bổ sung diện tích đất chuyên trồng lúa bị mất hoặc tăng hiệu quả sử dụng đất trồng lúa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10/2025/QĐ-UBND ngày 27/02/2025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Tài chính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69/2025/QĐ-UBND ngày 01/7/2025 Ban hành Quy định chức năng, nhiệm vụ, quyền hạn và cơ cấu tổ chức </w:t>
            </w:r>
            <w:r w:rsidRPr="000D0B68">
              <w:rPr>
                <w:sz w:val="24"/>
                <w:szCs w:val="24"/>
              </w:rPr>
              <w:lastRenderedPageBreak/>
              <w:t>của Sở Tài chính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16/2025/QĐ-UBND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Tài chính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69/2025/QĐ-UBND ngày 01/7/2025 Ban hành Quy định chức năng, nhiệm vụ, quyền hạn và cơ cấu tổ chức của Sở Tài chính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21/2025/QĐ-UBND ngày 12/3/2025</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S</w:t>
            </w:r>
            <w:r w:rsidRPr="000D0B68">
              <w:rPr>
                <w:sz w:val="24"/>
                <w:szCs w:val="24"/>
                <w:lang w:val="vi-VN"/>
              </w:rPr>
              <w:t>ửa đổi Quy chế phân cấp quản lý vốn đầu tư công đối với đơn vị hành chính cấp huyện thuộc thành phố Hải Phòng kèm theo Quyết định 11/2021/QĐ-UBND</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39/2025/QĐ-UBND ngày 13/6/2025</w:t>
            </w:r>
          </w:p>
        </w:tc>
        <w:tc>
          <w:tcPr>
            <w:tcW w:w="2268" w:type="dxa"/>
            <w:vAlign w:val="center"/>
          </w:tcPr>
          <w:p w:rsidR="000C04A9" w:rsidRPr="000D0B68" w:rsidRDefault="000C04A9" w:rsidP="00D140D7">
            <w:pPr>
              <w:jc w:val="both"/>
              <w:rPr>
                <w:sz w:val="24"/>
                <w:szCs w:val="24"/>
              </w:rPr>
            </w:pPr>
            <w:r w:rsidRPr="000D0B68">
              <w:rPr>
                <w:sz w:val="24"/>
                <w:szCs w:val="24"/>
              </w:rPr>
              <w:t>Quy định mức chi đảm bảo cho việc tổ chức thực hiện bồi thường, hỗ trợ, tái định cư khi nhà nước thu hồi đất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163/2025/QĐ-UBND ngày 18/9/2025 Quy định mức chi bảo đảm cho việc tổ chức thực hiện bồi thường, hỗ trợ, tái định cư khi nhà nước thu hồi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43/2025/QĐ-UBND ngày 16/4/2025</w:t>
            </w:r>
          </w:p>
        </w:tc>
        <w:tc>
          <w:tcPr>
            <w:tcW w:w="2268" w:type="dxa"/>
            <w:vAlign w:val="center"/>
          </w:tcPr>
          <w:p w:rsidR="000C04A9" w:rsidRPr="000D0B68" w:rsidRDefault="000C04A9" w:rsidP="00D140D7">
            <w:pPr>
              <w:jc w:val="both"/>
              <w:rPr>
                <w:sz w:val="24"/>
                <w:szCs w:val="24"/>
              </w:rPr>
            </w:pPr>
            <w:r w:rsidRPr="000D0B68">
              <w:rPr>
                <w:sz w:val="24"/>
                <w:szCs w:val="24"/>
              </w:rPr>
              <w:t>Quy định mức chi đảm bảo cho việc tổ chức thực hiện bồi thường, hỗ trợ, tái định cư khi nhà nước thu hồi đất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163/2025/QĐ-UBND ngày 18/9/2025 Quy định mức chi bảo đảm cho việc tổ chức thực hiện bồi thường, hỗ trợ, tái định cư khi nhà nước thu hồi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50/2025/QĐ-UBND ngày 27/6/2025</w:t>
            </w:r>
          </w:p>
        </w:tc>
        <w:tc>
          <w:tcPr>
            <w:tcW w:w="2268" w:type="dxa"/>
            <w:vAlign w:val="center"/>
          </w:tcPr>
          <w:p w:rsidR="000C04A9" w:rsidRPr="000D0B68" w:rsidRDefault="000C04A9" w:rsidP="00D140D7">
            <w:pPr>
              <w:jc w:val="both"/>
              <w:rPr>
                <w:sz w:val="24"/>
                <w:szCs w:val="24"/>
              </w:rPr>
            </w:pPr>
            <w:r w:rsidRPr="000D0B68">
              <w:rPr>
                <w:sz w:val="24"/>
                <w:szCs w:val="24"/>
              </w:rPr>
              <w:t xml:space="preserve">Sửa đổi một số điều của Quyết định số 46/2024/QĐ-UBND của UBND tỉnh Hải Dương ban hành Quy định phân công nhiệm vụ quản lý </w:t>
            </w:r>
            <w:r w:rsidRPr="000D0B68">
              <w:rPr>
                <w:sz w:val="24"/>
                <w:szCs w:val="24"/>
              </w:rPr>
              <w:lastRenderedPageBreak/>
              <w:t>Nhà nước về giá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Hết hiệu lực tại Quyết định 164/2025/QĐ-UBND ngày 18/9/2025 Quy định quản lý nhà nước về giá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01/10/2025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z w:val="24"/>
                <w:szCs w:val="24"/>
              </w:rPr>
              <w:lastRenderedPageBreak/>
              <w:t>LĨNH VỰC TƯ PHÁP</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B1279D"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B1279D" w:rsidRDefault="000C04A9" w:rsidP="00D140D7">
            <w:pPr>
              <w:jc w:val="center"/>
              <w:rPr>
                <w:sz w:val="24"/>
                <w:szCs w:val="24"/>
              </w:rPr>
            </w:pPr>
            <w:r w:rsidRPr="000D0B68">
              <w:rPr>
                <w:sz w:val="24"/>
                <w:szCs w:val="24"/>
              </w:rPr>
              <w:t>09/2014/CT-UBND ngày 13/5/2014</w:t>
            </w:r>
          </w:p>
        </w:tc>
        <w:tc>
          <w:tcPr>
            <w:tcW w:w="2268" w:type="dxa"/>
            <w:vAlign w:val="center"/>
          </w:tcPr>
          <w:p w:rsidR="000C04A9" w:rsidRPr="000D0B68" w:rsidRDefault="000C04A9" w:rsidP="00D140D7">
            <w:pPr>
              <w:jc w:val="both"/>
              <w:rPr>
                <w:sz w:val="24"/>
                <w:szCs w:val="24"/>
              </w:rPr>
            </w:pPr>
            <w:r w:rsidRPr="000D0B68">
              <w:rPr>
                <w:sz w:val="24"/>
                <w:szCs w:val="24"/>
              </w:rPr>
              <w:t>Về tăng cường công tác pháp chế trên địa bàn tỉnh Hải Dương.</w:t>
            </w:r>
          </w:p>
          <w:p w:rsidR="000C04A9" w:rsidRPr="00B1279D" w:rsidRDefault="000C04A9" w:rsidP="00D140D7">
            <w:pPr>
              <w:jc w:val="both"/>
              <w:rPr>
                <w:sz w:val="24"/>
                <w:szCs w:val="24"/>
              </w:rPr>
            </w:pPr>
          </w:p>
        </w:tc>
        <w:tc>
          <w:tcPr>
            <w:tcW w:w="2551" w:type="dxa"/>
            <w:vAlign w:val="center"/>
          </w:tcPr>
          <w:p w:rsidR="000C04A9" w:rsidRPr="00B1279D" w:rsidRDefault="000C04A9" w:rsidP="00D140D7">
            <w:pPr>
              <w:jc w:val="both"/>
              <w:rPr>
                <w:sz w:val="24"/>
                <w:szCs w:val="24"/>
              </w:rPr>
            </w:pPr>
            <w:r w:rsidRPr="000D0B68">
              <w:rPr>
                <w:sz w:val="24"/>
                <w:szCs w:val="24"/>
              </w:rPr>
              <w:t>Được bãi bỏ tại Quyết định  48/2025/QĐ-UBND ngày 21/05/2025 Bãi bỏ các quyết định, chỉ thị của Ủy ban nhân dân tỉnh Hải Dương</w:t>
            </w:r>
          </w:p>
        </w:tc>
        <w:tc>
          <w:tcPr>
            <w:tcW w:w="1418" w:type="dxa"/>
            <w:vAlign w:val="center"/>
          </w:tcPr>
          <w:p w:rsidR="000C04A9" w:rsidRPr="00B1279D" w:rsidRDefault="000C04A9" w:rsidP="00D140D7">
            <w:pPr>
              <w:jc w:val="center"/>
              <w:rPr>
                <w:sz w:val="24"/>
                <w:szCs w:val="24"/>
              </w:rPr>
            </w:pPr>
            <w:r w:rsidRPr="000D0B68">
              <w:rPr>
                <w:sz w:val="24"/>
                <w:szCs w:val="24"/>
              </w:rPr>
              <w:t>01/6/2025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tcPr>
          <w:p w:rsidR="000C04A9" w:rsidRPr="000D0B68" w:rsidRDefault="000C04A9" w:rsidP="00D140D7">
            <w:pPr>
              <w:jc w:val="center"/>
              <w:rPr>
                <w:sz w:val="24"/>
                <w:szCs w:val="24"/>
              </w:rPr>
            </w:pPr>
            <w:r w:rsidRPr="00B1279D">
              <w:rPr>
                <w:sz w:val="24"/>
                <w:szCs w:val="24"/>
              </w:rPr>
              <w:t>Quyết định của UBND tỉnh Hải Dương</w:t>
            </w:r>
          </w:p>
        </w:tc>
        <w:tc>
          <w:tcPr>
            <w:tcW w:w="1418" w:type="dxa"/>
          </w:tcPr>
          <w:p w:rsidR="000C04A9" w:rsidRPr="000D0B68" w:rsidRDefault="000C04A9" w:rsidP="00D140D7">
            <w:pPr>
              <w:jc w:val="center"/>
              <w:rPr>
                <w:sz w:val="24"/>
                <w:szCs w:val="24"/>
              </w:rPr>
            </w:pPr>
            <w:r w:rsidRPr="00B1279D">
              <w:rPr>
                <w:sz w:val="24"/>
                <w:szCs w:val="24"/>
              </w:rPr>
              <w:t>11/2015/QĐ-UBND ngày 26/6/2015</w:t>
            </w:r>
          </w:p>
        </w:tc>
        <w:tc>
          <w:tcPr>
            <w:tcW w:w="2268" w:type="dxa"/>
          </w:tcPr>
          <w:p w:rsidR="000C04A9" w:rsidRPr="00B1279D" w:rsidRDefault="000C04A9" w:rsidP="00D140D7">
            <w:pPr>
              <w:jc w:val="both"/>
              <w:rPr>
                <w:sz w:val="24"/>
                <w:szCs w:val="24"/>
              </w:rPr>
            </w:pPr>
            <w:r w:rsidRPr="00B1279D">
              <w:rPr>
                <w:sz w:val="24"/>
                <w:szCs w:val="24"/>
              </w:rPr>
              <w:t>Ban hành mức trần thù lao công chứng và thù lao dịch thuật trên địa bàn tỉnh Hải Dương</w:t>
            </w:r>
          </w:p>
        </w:tc>
        <w:tc>
          <w:tcPr>
            <w:tcW w:w="2551" w:type="dxa"/>
          </w:tcPr>
          <w:p w:rsidR="000C04A9" w:rsidRPr="000D0B68" w:rsidRDefault="000C04A9" w:rsidP="00D140D7">
            <w:pPr>
              <w:jc w:val="both"/>
              <w:rPr>
                <w:sz w:val="24"/>
                <w:szCs w:val="24"/>
              </w:rPr>
            </w:pPr>
            <w:r w:rsidRPr="00B1279D">
              <w:rPr>
                <w:sz w:val="24"/>
                <w:szCs w:val="24"/>
              </w:rPr>
              <w:t>Được bãi bỏ tại Quyết định  10/2025/QĐ-UBND ngày 24/01/2025 Bãi bỏ Quyết định số 11/2015/QĐ-UBND ngày 26 tháng 6 năm 2015 của Ủy ban nhân dân tỉnh ban hành mức trần thù lao công chứng và thù lao dịch thuật trên địa bàn tỉnh Hải Dương</w:t>
            </w:r>
          </w:p>
        </w:tc>
        <w:tc>
          <w:tcPr>
            <w:tcW w:w="1418" w:type="dxa"/>
          </w:tcPr>
          <w:p w:rsidR="000C04A9" w:rsidRPr="000D0B68" w:rsidRDefault="000C04A9" w:rsidP="00D140D7">
            <w:pPr>
              <w:jc w:val="center"/>
              <w:rPr>
                <w:sz w:val="24"/>
                <w:szCs w:val="24"/>
              </w:rPr>
            </w:pPr>
            <w:r w:rsidRPr="00B1279D">
              <w:rPr>
                <w:sz w:val="24"/>
                <w:szCs w:val="24"/>
              </w:rPr>
              <w:t>03/02/2025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449/2016/QĐ-UBND ngày 18/3/2016</w:t>
            </w:r>
          </w:p>
        </w:tc>
        <w:tc>
          <w:tcPr>
            <w:tcW w:w="2268" w:type="dxa"/>
            <w:vAlign w:val="center"/>
          </w:tcPr>
          <w:p w:rsidR="000C04A9" w:rsidRPr="000D0B68" w:rsidRDefault="000C04A9" w:rsidP="00D140D7">
            <w:pPr>
              <w:jc w:val="both"/>
              <w:rPr>
                <w:sz w:val="24"/>
                <w:szCs w:val="24"/>
              </w:rPr>
            </w:pPr>
            <w:r w:rsidRPr="000D0B68">
              <w:rPr>
                <w:sz w:val="24"/>
                <w:szCs w:val="24"/>
              </w:rPr>
              <w:t>Về việc ban hành Quy chế quản lý, khai thác cơ sở dữ liệu thông tin công chứng hợp đồng, giao dịch về bất động sản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211/2025/QĐ-UBND ngày 18/11/2025 Ban hành Quy chế quản lý, cập nhật, khai thác, sử dụng, chia sẽ Cơ sở dữ liệu công chứng, chứng thực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28/11/2025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B1279D"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B1279D" w:rsidRDefault="000C04A9" w:rsidP="00D140D7">
            <w:pPr>
              <w:jc w:val="center"/>
              <w:rPr>
                <w:sz w:val="24"/>
                <w:szCs w:val="24"/>
              </w:rPr>
            </w:pPr>
            <w:r w:rsidRPr="000D0B68">
              <w:rPr>
                <w:sz w:val="24"/>
                <w:szCs w:val="24"/>
              </w:rPr>
              <w:t>2795/2016/QĐ-UBND ngày 14/11/2016</w:t>
            </w:r>
          </w:p>
        </w:tc>
        <w:tc>
          <w:tcPr>
            <w:tcW w:w="2268" w:type="dxa"/>
            <w:vAlign w:val="center"/>
          </w:tcPr>
          <w:p w:rsidR="000C04A9" w:rsidRPr="00B1279D" w:rsidRDefault="000C04A9" w:rsidP="00D140D7">
            <w:pPr>
              <w:jc w:val="both"/>
              <w:rPr>
                <w:sz w:val="24"/>
                <w:szCs w:val="24"/>
              </w:rPr>
            </w:pPr>
            <w:r w:rsidRPr="000D0B68">
              <w:rPr>
                <w:sz w:val="24"/>
                <w:szCs w:val="24"/>
              </w:rPr>
              <w:t>Ban hành Quy chế xây dựng và ban hành văn bản quy phạm pháp luật của Ủy ban nhân dân thành phố Hải Phòng.</w:t>
            </w:r>
          </w:p>
        </w:tc>
        <w:tc>
          <w:tcPr>
            <w:tcW w:w="2551" w:type="dxa"/>
            <w:vAlign w:val="center"/>
          </w:tcPr>
          <w:p w:rsidR="000C04A9" w:rsidRPr="00B1279D" w:rsidRDefault="000C04A9" w:rsidP="00D140D7">
            <w:pPr>
              <w:jc w:val="both"/>
              <w:rPr>
                <w:sz w:val="24"/>
                <w:szCs w:val="24"/>
              </w:rPr>
            </w:pPr>
            <w:r w:rsidRPr="000D0B68">
              <w:rPr>
                <w:sz w:val="24"/>
                <w:szCs w:val="24"/>
              </w:rPr>
              <w:t>Được thay thế bằng Quyết định  192/2025/QĐ-UBND ngày 17/10/2025 Ban hành Quy chế về xây dựng và ban hành văn bản quy phạm pháp luật của thành phố Hải Phòng</w:t>
            </w:r>
          </w:p>
        </w:tc>
        <w:tc>
          <w:tcPr>
            <w:tcW w:w="1418" w:type="dxa"/>
            <w:vAlign w:val="center"/>
          </w:tcPr>
          <w:p w:rsidR="000C04A9" w:rsidRPr="00B1279D" w:rsidRDefault="000C04A9" w:rsidP="00D140D7">
            <w:pPr>
              <w:jc w:val="center"/>
              <w:rPr>
                <w:sz w:val="24"/>
                <w:szCs w:val="24"/>
              </w:rPr>
            </w:pPr>
            <w:r w:rsidRPr="000D0B68">
              <w:rPr>
                <w:sz w:val="24"/>
                <w:szCs w:val="24"/>
              </w:rPr>
              <w:t>28/10/2025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B1279D"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B1279D" w:rsidRDefault="000C04A9" w:rsidP="00D140D7">
            <w:pPr>
              <w:jc w:val="center"/>
              <w:rPr>
                <w:sz w:val="24"/>
                <w:szCs w:val="24"/>
              </w:rPr>
            </w:pPr>
            <w:r w:rsidRPr="000D0B68">
              <w:rPr>
                <w:sz w:val="24"/>
                <w:szCs w:val="24"/>
              </w:rPr>
              <w:t>12/2017/QĐ-UBND ngày 09/6/2017</w:t>
            </w:r>
          </w:p>
        </w:tc>
        <w:tc>
          <w:tcPr>
            <w:tcW w:w="2268" w:type="dxa"/>
            <w:vAlign w:val="center"/>
          </w:tcPr>
          <w:p w:rsidR="000C04A9" w:rsidRPr="00B1279D" w:rsidRDefault="000C04A9" w:rsidP="00D140D7">
            <w:pPr>
              <w:jc w:val="both"/>
              <w:rPr>
                <w:sz w:val="24"/>
                <w:szCs w:val="24"/>
              </w:rPr>
            </w:pPr>
            <w:r w:rsidRPr="000D0B68">
              <w:rPr>
                <w:sz w:val="24"/>
                <w:szCs w:val="24"/>
              </w:rPr>
              <w:t>Ban hành Quy chế phối hợp rà soát, hệ thống hóa, cập nhật trên Cơ sở dữ liệu quốc gia về pháp luật văn bản của Hội đồng nhân dân, Ủy ban nhân dân tỉnh</w:t>
            </w:r>
          </w:p>
        </w:tc>
        <w:tc>
          <w:tcPr>
            <w:tcW w:w="2551" w:type="dxa"/>
            <w:vAlign w:val="center"/>
          </w:tcPr>
          <w:p w:rsidR="000C04A9" w:rsidRPr="00B1279D" w:rsidRDefault="000C04A9" w:rsidP="00D140D7">
            <w:pPr>
              <w:jc w:val="both"/>
              <w:rPr>
                <w:sz w:val="24"/>
                <w:szCs w:val="24"/>
              </w:rPr>
            </w:pPr>
            <w:r w:rsidRPr="000D0B68">
              <w:rPr>
                <w:sz w:val="24"/>
                <w:szCs w:val="24"/>
              </w:rPr>
              <w:t>Được bãi bỏ tại Quyết định  48/2025/QĐ-UBND ngày 21/05/2025 Bãi bỏ các quyết định, chỉ thị của Ủy ban nhân dân tỉnh Hải Dương</w:t>
            </w:r>
          </w:p>
        </w:tc>
        <w:tc>
          <w:tcPr>
            <w:tcW w:w="1418" w:type="dxa"/>
            <w:vAlign w:val="center"/>
          </w:tcPr>
          <w:p w:rsidR="000C04A9" w:rsidRPr="00B1279D" w:rsidRDefault="000C04A9" w:rsidP="00D140D7">
            <w:pPr>
              <w:jc w:val="center"/>
              <w:rPr>
                <w:sz w:val="24"/>
                <w:szCs w:val="24"/>
              </w:rPr>
            </w:pPr>
            <w:r w:rsidRPr="000D0B68">
              <w:rPr>
                <w:sz w:val="24"/>
                <w:szCs w:val="24"/>
              </w:rPr>
              <w:t>01/6/2025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19/2017/QĐ-UBND ngày 03/11/2017</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kiểm tra, xử lý, rà soát, hệ thống hóa văn bản quy phạm pháp luật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148/2025/QĐ-UBND ngày 31/12/2025 Quy định về kiểm tra, xử lý, rà soát, hệ thống hóa văn bản quy phạm pháp luật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31/8/2025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15/2018/QĐ-UBND ngày 08/6/2018</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thực hiện công tác theo dõi tình hình thi hành pháp luật trên địa bàn thành phố</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207/2025/QĐ-UBND ngày 12/11/2025 Ban hành Quy chế phối hợp thực hiện công tác tổ chức thi hành ăn bản quy phạm pháp luật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08/2019/QĐ-UBND ngày 18/3/2019</w:t>
            </w:r>
          </w:p>
        </w:tc>
        <w:tc>
          <w:tcPr>
            <w:tcW w:w="2268" w:type="dxa"/>
            <w:vAlign w:val="center"/>
          </w:tcPr>
          <w:p w:rsidR="000C04A9" w:rsidRPr="000D0B68" w:rsidRDefault="000C04A9" w:rsidP="00D140D7">
            <w:pPr>
              <w:jc w:val="both"/>
              <w:rPr>
                <w:sz w:val="24"/>
                <w:szCs w:val="24"/>
              </w:rPr>
            </w:pPr>
            <w:r w:rsidRPr="000D0B68">
              <w:rPr>
                <w:sz w:val="24"/>
                <w:szCs w:val="24"/>
              </w:rPr>
              <w:t>Về việc ban hành Quy định quản lý, cập nhật, khai thác và sử dụng Cơ sở dữ liệu công chứng, chứng thực trên địa bàn tỉnh Hải Dương</w:t>
            </w:r>
          </w:p>
        </w:tc>
        <w:tc>
          <w:tcPr>
            <w:tcW w:w="2551" w:type="dxa"/>
          </w:tcPr>
          <w:p w:rsidR="000C04A9" w:rsidRPr="000D0B68" w:rsidRDefault="000C04A9" w:rsidP="00D140D7">
            <w:pPr>
              <w:jc w:val="both"/>
              <w:rPr>
                <w:sz w:val="24"/>
                <w:szCs w:val="24"/>
              </w:rPr>
            </w:pPr>
            <w:r w:rsidRPr="000D0B68">
              <w:rPr>
                <w:sz w:val="24"/>
                <w:szCs w:val="24"/>
              </w:rPr>
              <w:t>Hết hiệu lực tại Quyết định  211/2025/QĐ-UBND ngày 18/11/2025 Ban hành Quy chế quản lý, cập nhật, khai thác, sử dụng, chia sẽ Cơ sở dữ liệu công chứng, chứng thực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28/11/2025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51/2019/QĐ-UBND ngày 25/12/2019</w:t>
            </w:r>
          </w:p>
        </w:tc>
        <w:tc>
          <w:tcPr>
            <w:tcW w:w="2268" w:type="dxa"/>
            <w:vAlign w:val="center"/>
          </w:tcPr>
          <w:p w:rsidR="000C04A9" w:rsidRPr="000D0B68" w:rsidRDefault="000C04A9" w:rsidP="00D140D7">
            <w:pPr>
              <w:jc w:val="both"/>
              <w:rPr>
                <w:sz w:val="24"/>
                <w:szCs w:val="24"/>
              </w:rPr>
            </w:pPr>
            <w:r w:rsidRPr="000D0B68">
              <w:rPr>
                <w:bCs/>
                <w:sz w:val="24"/>
                <w:szCs w:val="24"/>
                <w:lang w:val="en"/>
              </w:rPr>
              <w:t>Ban hành Quy định về tiêu chí xét duyệt hồ sơ đề nghị thành lập Văn phòng công chứng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01/2021/QĐ-UBND ngày 23/02/2021</w:t>
            </w:r>
          </w:p>
        </w:tc>
        <w:tc>
          <w:tcPr>
            <w:tcW w:w="2268" w:type="dxa"/>
            <w:vAlign w:val="center"/>
          </w:tcPr>
          <w:p w:rsidR="000C04A9" w:rsidRPr="000D0B68" w:rsidRDefault="000C04A9" w:rsidP="00D140D7">
            <w:pPr>
              <w:jc w:val="both"/>
              <w:rPr>
                <w:sz w:val="24"/>
                <w:szCs w:val="24"/>
                <w:lang w:val="pt-BR"/>
              </w:rPr>
            </w:pPr>
            <w:r w:rsidRPr="000D0B68">
              <w:rPr>
                <w:sz w:val="24"/>
                <w:szCs w:val="24"/>
              </w:rPr>
              <w:t>B</w:t>
            </w:r>
            <w:r w:rsidRPr="000D0B68">
              <w:rPr>
                <w:sz w:val="24"/>
                <w:szCs w:val="24"/>
                <w:lang w:val="vi-VN"/>
              </w:rPr>
              <w:t>an hành Quy chế phối hợp về giải quyết việc nuôi con nuôi có yếu tố nước ngoài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05/2021/QĐ-UBND </w:t>
            </w:r>
            <w:r w:rsidRPr="000D0B68">
              <w:rPr>
                <w:sz w:val="24"/>
                <w:szCs w:val="24"/>
              </w:rPr>
              <w:lastRenderedPageBreak/>
              <w:t>ngày 26/02/2021</w:t>
            </w:r>
          </w:p>
        </w:tc>
        <w:tc>
          <w:tcPr>
            <w:tcW w:w="2268" w:type="dxa"/>
            <w:vAlign w:val="center"/>
          </w:tcPr>
          <w:p w:rsidR="000C04A9" w:rsidRPr="000D0B68" w:rsidRDefault="000C04A9" w:rsidP="00D140D7">
            <w:pPr>
              <w:jc w:val="both"/>
              <w:rPr>
                <w:bCs/>
                <w:sz w:val="24"/>
                <w:szCs w:val="24"/>
                <w:lang w:val="en"/>
              </w:rPr>
            </w:pPr>
            <w:r w:rsidRPr="000D0B68">
              <w:rPr>
                <w:sz w:val="24"/>
                <w:szCs w:val="24"/>
              </w:rPr>
              <w:lastRenderedPageBreak/>
              <w:t xml:space="preserve">Quy định mức trần thù lao công chứng </w:t>
            </w:r>
            <w:r w:rsidRPr="000D0B68">
              <w:rPr>
                <w:sz w:val="24"/>
                <w:szCs w:val="24"/>
              </w:rPr>
              <w:lastRenderedPageBreak/>
              <w:t>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bãi bỏ tại Quyết định  190/2025/QĐ-</w:t>
            </w:r>
            <w:r w:rsidRPr="000D0B68">
              <w:rPr>
                <w:sz w:val="24"/>
                <w:szCs w:val="24"/>
              </w:rPr>
              <w:lastRenderedPageBreak/>
              <w:t>UBND ngày 16/10/2025 bãi bỏ Quyết định số 05/2021/QĐ-UBND ngày 26/02/2021 của Ủy ban nhân dân thành phố Hải Phòng quy định mức trần thù lao công chứng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16/10/2025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17/2021/QĐ-UBND ngày 29/6/2021</w:t>
            </w:r>
          </w:p>
        </w:tc>
        <w:tc>
          <w:tcPr>
            <w:tcW w:w="2268" w:type="dxa"/>
            <w:vAlign w:val="center"/>
          </w:tcPr>
          <w:p w:rsidR="000C04A9" w:rsidRPr="000D0B68" w:rsidRDefault="000C04A9" w:rsidP="00D140D7">
            <w:pPr>
              <w:jc w:val="both"/>
              <w:rPr>
                <w:sz w:val="24"/>
                <w:szCs w:val="24"/>
                <w:lang w:val="pt-BR"/>
              </w:rPr>
            </w:pPr>
            <w:r w:rsidRPr="000D0B68">
              <w:rPr>
                <w:bCs/>
                <w:sz w:val="24"/>
                <w:szCs w:val="24"/>
                <w:lang w:val="en"/>
              </w:rPr>
              <w:t>Ban hành Quy định tiêu chí xét duyệt hồ sơ đề nghị thành lập Văn phòng công chứng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02/2022/QĐ-UBND ngày 20/01/2022</w:t>
            </w:r>
          </w:p>
        </w:tc>
        <w:tc>
          <w:tcPr>
            <w:tcW w:w="2268" w:type="dxa"/>
            <w:vAlign w:val="center"/>
          </w:tcPr>
          <w:p w:rsidR="000C04A9" w:rsidRPr="000D0B68" w:rsidRDefault="000C04A9" w:rsidP="00D140D7">
            <w:pPr>
              <w:jc w:val="both"/>
              <w:rPr>
                <w:sz w:val="24"/>
                <w:szCs w:val="24"/>
              </w:rPr>
            </w:pPr>
            <w:r w:rsidRPr="000D0B68">
              <w:rPr>
                <w:sz w:val="24"/>
                <w:szCs w:val="24"/>
              </w:rPr>
              <w:t>Quy định công tác kiểm tra, đánh giá hồ sơ xử phạt vi phạm hành chính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185/2025/QĐ-UBND ngày 09/10/2025 Ban hành quy chế phối hợp thực hiện quản lý nhà nước trong công tác thi hành pháp luật về xử lý vi phạm hành chính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04/2022/QĐ-UBND ngày 20/4/2022</w:t>
            </w:r>
          </w:p>
        </w:tc>
        <w:tc>
          <w:tcPr>
            <w:tcW w:w="2268" w:type="dxa"/>
            <w:vAlign w:val="center"/>
          </w:tcPr>
          <w:p w:rsidR="000C04A9" w:rsidRPr="000D0B68" w:rsidRDefault="000C04A9" w:rsidP="00D140D7">
            <w:pPr>
              <w:jc w:val="both"/>
              <w:rPr>
                <w:sz w:val="24"/>
                <w:szCs w:val="24"/>
                <w:lang w:val="pt-BR"/>
              </w:rPr>
            </w:pPr>
            <w:r w:rsidRPr="000D0B68">
              <w:rPr>
                <w:sz w:val="24"/>
                <w:szCs w:val="24"/>
              </w:rPr>
              <w:t>Ban hành Quy định về đấu giá quyền sử dụng đất để giao đất có thu tiền sử dụng đất hoặc cho thuê đất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02/2025/QĐ-UBND ngày 02/01/2025 bãi bỏ các quyết định của Ủy ban nhân dân tỉnh Hải Dương</w:t>
            </w:r>
          </w:p>
        </w:tc>
        <w:tc>
          <w:tcPr>
            <w:tcW w:w="1418" w:type="dxa"/>
            <w:vAlign w:val="center"/>
          </w:tcPr>
          <w:p w:rsidR="000C04A9" w:rsidRPr="000D0B68" w:rsidRDefault="000C04A9" w:rsidP="00D140D7">
            <w:pPr>
              <w:jc w:val="center"/>
              <w:rPr>
                <w:sz w:val="24"/>
                <w:szCs w:val="24"/>
              </w:rPr>
            </w:pPr>
            <w:r w:rsidRPr="000D0B68">
              <w:rPr>
                <w:sz w:val="24"/>
                <w:szCs w:val="24"/>
              </w:rPr>
              <w:t>02/01/2025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11/2022/QĐ-UBND ngày 28/02/2022</w:t>
            </w:r>
          </w:p>
        </w:tc>
        <w:tc>
          <w:tcPr>
            <w:tcW w:w="2268" w:type="dxa"/>
            <w:vAlign w:val="center"/>
          </w:tcPr>
          <w:p w:rsidR="000C04A9" w:rsidRPr="000D0B68" w:rsidRDefault="000C04A9" w:rsidP="00D140D7">
            <w:pPr>
              <w:jc w:val="both"/>
              <w:rPr>
                <w:sz w:val="24"/>
                <w:szCs w:val="24"/>
              </w:rPr>
            </w:pPr>
            <w:r w:rsidRPr="000D0B68">
              <w:rPr>
                <w:sz w:val="24"/>
                <w:szCs w:val="24"/>
              </w:rPr>
              <w:t>Sửa đổi, bổ sung một số điều của Quy chế phối hợp thực hiện công tác theo dõi tình hình thi hành pháp luật trên địa bàn thành phố Hải Phòng kèm theo Quyết định 15/2018/QĐ-UBND</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207/2025/QĐ-UBND ngày 12/11/2025 Ban hành Quy chế phối hợp thực hiện công tác tổ chức thi hành ăn bản quy phạm pháp luật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23/2022/QĐ-UBND </w:t>
            </w:r>
            <w:r w:rsidRPr="000D0B68">
              <w:rPr>
                <w:sz w:val="24"/>
                <w:szCs w:val="24"/>
              </w:rPr>
              <w:lastRenderedPageBreak/>
              <w:t>ngày 09/5/2022</w:t>
            </w:r>
          </w:p>
        </w:tc>
        <w:tc>
          <w:tcPr>
            <w:tcW w:w="2268" w:type="dxa"/>
            <w:vAlign w:val="center"/>
          </w:tcPr>
          <w:p w:rsidR="000C04A9" w:rsidRPr="000D0B68" w:rsidRDefault="000C04A9" w:rsidP="00D140D7">
            <w:pPr>
              <w:jc w:val="both"/>
              <w:rPr>
                <w:sz w:val="24"/>
                <w:szCs w:val="24"/>
              </w:rPr>
            </w:pPr>
            <w:r w:rsidRPr="000D0B68">
              <w:rPr>
                <w:sz w:val="24"/>
                <w:szCs w:val="24"/>
                <w:lang w:val="pt-BR"/>
              </w:rPr>
              <w:lastRenderedPageBreak/>
              <w:t xml:space="preserve">Ban hành Quy chế phối hợp liên ngành </w:t>
            </w:r>
            <w:r w:rsidRPr="000D0B68">
              <w:rPr>
                <w:sz w:val="24"/>
                <w:szCs w:val="24"/>
                <w:lang w:val="pt-BR"/>
              </w:rPr>
              <w:lastRenderedPageBreak/>
              <w:t>về giải quyết việc nuôi con nuôi có yếu tố nước ngoài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bãi bỏ tại Quyết định  số 3575/QĐ-</w:t>
            </w:r>
            <w:r w:rsidRPr="000D0B68">
              <w:rPr>
                <w:sz w:val="24"/>
                <w:szCs w:val="24"/>
              </w:rPr>
              <w:lastRenderedPageBreak/>
              <w:t>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27/2022/QĐ-UBND ngày 23/5/2022</w:t>
            </w:r>
          </w:p>
        </w:tc>
        <w:tc>
          <w:tcPr>
            <w:tcW w:w="2268" w:type="dxa"/>
            <w:vAlign w:val="center"/>
          </w:tcPr>
          <w:p w:rsidR="000C04A9" w:rsidRPr="000D0B68" w:rsidRDefault="000C04A9" w:rsidP="00D140D7">
            <w:pPr>
              <w:jc w:val="both"/>
              <w:rPr>
                <w:sz w:val="24"/>
                <w:szCs w:val="24"/>
              </w:rPr>
            </w:pPr>
            <w:r w:rsidRPr="000D0B68">
              <w:rPr>
                <w:sz w:val="24"/>
                <w:szCs w:val="24"/>
                <w:lang w:val="pt-BR"/>
              </w:rPr>
              <w:t>Quy chế phối hợp thực hiện liên thông các thủ tục hành chính: Đăng ký khai sinh, đăng ký thường trú, cấp thẻ bảo hiểm y tế cho trẻ em dưới 6 tuổi; Đăng ký khai tử, xóa đăng ký thường trú, hưởng chế độ tử tuất/hỗ trợ chi phí mai táng/hưởng mai táng phí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40/2022/QĐ-UBND ngày 27/7/2022</w:t>
            </w:r>
          </w:p>
        </w:tc>
        <w:tc>
          <w:tcPr>
            <w:tcW w:w="2268" w:type="dxa"/>
            <w:vAlign w:val="center"/>
          </w:tcPr>
          <w:p w:rsidR="000C04A9" w:rsidRPr="000D0B68" w:rsidRDefault="000C04A9" w:rsidP="00D140D7">
            <w:pPr>
              <w:jc w:val="both"/>
              <w:rPr>
                <w:sz w:val="24"/>
                <w:szCs w:val="24"/>
                <w:lang w:val="pt-BR"/>
              </w:rPr>
            </w:pPr>
            <w:r w:rsidRPr="000D0B68">
              <w:rPr>
                <w:sz w:val="24"/>
                <w:szCs w:val="24"/>
              </w:rPr>
              <w:t>Ban hành Quy định chức năng, nhiệm vụ, quyền hạn và cơ cấu tổ chức của Sở Tư pháp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13/2025/QĐ-UBND ngày 28/02/2025 Quy định chức năng, nhiệm vụ, quyền hạn và cơ cấu tổ chức của Sở Tư pháp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07/2023/QĐ-UBND ngày 19/01/2023</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Tư pháp</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23/2025/QĐ-UBND ngày 28/02/2025 Quy định vị trí, chức năng, nhiệm vụ, quyền hạn và cơ cấu tổ chức Sở Tư pháp tỉnh Hải Dương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07/2023/QĐ-UBND ngày 15/02/2023</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thực hiện quản lý nhà nước trong công tác thi hành pháp luật về xử lý vi phạm hành chính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185/2025/QĐ-UBND ngày 09/10/2025 Ban hành quy chế phối hợp thực hiện quản lý nhà nước trong công tác thi hành pháp luật về xử lý vi phạm hành chính trên </w:t>
            </w:r>
            <w:r w:rsidRPr="000D0B68">
              <w:rPr>
                <w:sz w:val="24"/>
                <w:szCs w:val="24"/>
              </w:rPr>
              <w:lastRenderedPageBreak/>
              <w:t>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20/10/2025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08/2023/QĐ-UBND ngày 19/01/2023</w:t>
            </w:r>
          </w:p>
        </w:tc>
        <w:tc>
          <w:tcPr>
            <w:tcW w:w="2268" w:type="dxa"/>
            <w:vAlign w:val="center"/>
          </w:tcPr>
          <w:p w:rsidR="000C04A9" w:rsidRPr="000D0B68" w:rsidRDefault="000C04A9" w:rsidP="00D140D7">
            <w:pPr>
              <w:jc w:val="both"/>
              <w:rPr>
                <w:sz w:val="24"/>
                <w:szCs w:val="24"/>
              </w:rPr>
            </w:pPr>
            <w:r w:rsidRPr="000D0B68">
              <w:rPr>
                <w:sz w:val="24"/>
                <w:szCs w:val="24"/>
              </w:rPr>
              <w:t>Ban hành Quy định một số nội dung về xây dựng văn bản quy phạm pháp luật của Hội đồng nhân dân,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48/2025/QĐ-UBND ngày 21/05/2025 Bãi bỏ các quyết định, chỉ thị của Ủy ban nhân dân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01/6/2025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36/2023/QĐ-UBND ngày 25/10/2023</w:t>
            </w:r>
          </w:p>
        </w:tc>
        <w:tc>
          <w:tcPr>
            <w:tcW w:w="2268" w:type="dxa"/>
            <w:vAlign w:val="center"/>
          </w:tcPr>
          <w:p w:rsidR="000C04A9" w:rsidRPr="000D0B68" w:rsidRDefault="000C04A9" w:rsidP="00D140D7">
            <w:pPr>
              <w:jc w:val="both"/>
              <w:rPr>
                <w:sz w:val="24"/>
                <w:szCs w:val="24"/>
              </w:rPr>
            </w:pPr>
            <w:r w:rsidRPr="000D0B68">
              <w:rPr>
                <w:sz w:val="24"/>
                <w:szCs w:val="24"/>
              </w:rPr>
              <w:t>Sửa đổi, bổ sung một số điều của quy định về đấu giá quyền sử dụng đất để giao đất có thu tiền sử dụng đất hoặc cho thuê đất trên địa bàn tỉnh Hải Dương ban hành kèm theo Quyết định số 04/2022/QĐ-UBND</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02/2025/QĐ-UBND ngày 02/01/2025 bãi bỏ các quyết định của Ủy ban nhân dân tỉnh Hải Dương</w:t>
            </w:r>
          </w:p>
        </w:tc>
        <w:tc>
          <w:tcPr>
            <w:tcW w:w="1418" w:type="dxa"/>
            <w:vAlign w:val="center"/>
          </w:tcPr>
          <w:p w:rsidR="000C04A9" w:rsidRPr="000D0B68" w:rsidRDefault="000C04A9" w:rsidP="00D140D7">
            <w:pPr>
              <w:jc w:val="center"/>
              <w:rPr>
                <w:sz w:val="24"/>
                <w:szCs w:val="24"/>
              </w:rPr>
            </w:pPr>
            <w:r w:rsidRPr="000D0B68">
              <w:rPr>
                <w:sz w:val="24"/>
                <w:szCs w:val="24"/>
              </w:rPr>
              <w:t>02/01/2025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27/2024/QĐ-UBND ngày 01/8/2024</w:t>
            </w:r>
          </w:p>
        </w:tc>
        <w:tc>
          <w:tcPr>
            <w:tcW w:w="2268" w:type="dxa"/>
            <w:tcBorders>
              <w:top w:val="nil"/>
              <w:left w:val="single" w:sz="4" w:space="0" w:color="000000"/>
              <w:bottom w:val="single" w:sz="4" w:space="0" w:color="000000"/>
              <w:right w:val="single" w:sz="4" w:space="0" w:color="000000"/>
            </w:tcBorders>
            <w:vAlign w:val="center"/>
          </w:tcPr>
          <w:p w:rsidR="000C04A9" w:rsidRPr="000D0B68" w:rsidRDefault="000C04A9" w:rsidP="00D140D7">
            <w:pPr>
              <w:jc w:val="both"/>
              <w:rPr>
                <w:sz w:val="24"/>
                <w:szCs w:val="24"/>
              </w:rPr>
            </w:pPr>
            <w:r w:rsidRPr="000D0B68">
              <w:rPr>
                <w:sz w:val="24"/>
                <w:szCs w:val="24"/>
              </w:rPr>
              <w:t>Ban hành Quy chế phối hợp trong công tác theo dõi tình hình thi hành pháp luật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13/2025/QĐ-UBND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cẩu tổ chức của Sở Tư pháp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73/2025/QĐ-UBND ngày 01/7/2025 Quy định chức năng, nhiệm vụ, quyền hạn và cơ cấu tổ chức của Sở Tư pháp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23/2025/QĐ-UBND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Tư pháp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73/2025/QĐ-UBND ngày 01/7/2025 Quy định chức năng, nhiệm vụ, quyền hạn và cơ cấu tổ chức của Sở Tư pháp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z w:val="24"/>
                <w:szCs w:val="24"/>
              </w:rPr>
              <w:t>LĨNH VỰC VĂN HOÁ, THỂ THAO VÀ DU LỊCH</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33-QĐ/TCCQ </w:t>
            </w:r>
            <w:r w:rsidRPr="000D0B68">
              <w:rPr>
                <w:sz w:val="24"/>
                <w:szCs w:val="24"/>
              </w:rPr>
              <w:lastRenderedPageBreak/>
              <w:t>ngày 05/01/1998</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Ban hành quy định về tổ chức và hoạt động </w:t>
            </w:r>
            <w:r w:rsidRPr="000D0B68">
              <w:rPr>
                <w:sz w:val="24"/>
                <w:szCs w:val="24"/>
              </w:rPr>
              <w:lastRenderedPageBreak/>
              <w:t>của nhà văn hóa xã, thị trấn.</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bãi bỏ tại Quyết định  số 3575/QĐ-</w:t>
            </w:r>
            <w:r w:rsidRPr="000D0B68">
              <w:rPr>
                <w:sz w:val="24"/>
                <w:szCs w:val="24"/>
              </w:rPr>
              <w:lastRenderedPageBreak/>
              <w:t>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4179/QĐ-UBND  ngày 27/11/2007</w:t>
            </w:r>
          </w:p>
        </w:tc>
        <w:tc>
          <w:tcPr>
            <w:tcW w:w="2268" w:type="dxa"/>
            <w:vAlign w:val="center"/>
          </w:tcPr>
          <w:p w:rsidR="000C04A9" w:rsidRPr="000D0B68" w:rsidRDefault="000C04A9" w:rsidP="00D140D7">
            <w:pPr>
              <w:jc w:val="both"/>
              <w:rPr>
                <w:sz w:val="24"/>
                <w:szCs w:val="24"/>
              </w:rPr>
            </w:pPr>
            <w:r w:rsidRPr="000D0B68">
              <w:rPr>
                <w:rStyle w:val="fontstyle01"/>
                <w:rFonts w:ascii="Times New Roman" w:hAnsi="Times New Roman"/>
                <w:b w:val="0"/>
                <w:bCs w:val="0"/>
                <w:color w:val="auto"/>
                <w:sz w:val="24"/>
                <w:szCs w:val="24"/>
              </w:rPr>
              <w:t>P</w:t>
            </w:r>
            <w:r w:rsidRPr="000D0B68">
              <w:rPr>
                <w:rStyle w:val="fontstyle01"/>
                <w:rFonts w:ascii="Times New Roman" w:hAnsi="Times New Roman"/>
                <w:b w:val="0"/>
                <w:bCs w:val="0"/>
                <w:color w:val="auto"/>
                <w:sz w:val="24"/>
                <w:szCs w:val="24"/>
                <w:lang w:val="vi-VN"/>
              </w:rPr>
              <w:t>hê duyệt quy hoạch các điểm hoạt động kinh doanh nhà hàng karaoke, vũ trường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01/2011/QĐ-UBND ngày 11/01/2011</w:t>
            </w:r>
          </w:p>
        </w:tc>
        <w:tc>
          <w:tcPr>
            <w:tcW w:w="2268" w:type="dxa"/>
            <w:vAlign w:val="center"/>
          </w:tcPr>
          <w:p w:rsidR="000C04A9" w:rsidRPr="000D0B68" w:rsidRDefault="000C04A9" w:rsidP="00D140D7">
            <w:pPr>
              <w:jc w:val="both"/>
              <w:rPr>
                <w:rStyle w:val="fontstyle01"/>
                <w:rFonts w:ascii="Times New Roman" w:hAnsi="Times New Roman"/>
                <w:b w:val="0"/>
                <w:bCs w:val="0"/>
                <w:color w:val="auto"/>
                <w:sz w:val="24"/>
                <w:szCs w:val="24"/>
              </w:rPr>
            </w:pPr>
            <w:r w:rsidRPr="000D0B68">
              <w:rPr>
                <w:sz w:val="24"/>
                <w:szCs w:val="24"/>
                <w:shd w:val="clear" w:color="auto" w:fill="FFFFFF"/>
              </w:rPr>
              <w:t>V</w:t>
            </w:r>
            <w:r w:rsidRPr="000D0B68">
              <w:rPr>
                <w:sz w:val="24"/>
                <w:szCs w:val="24"/>
                <w:shd w:val="clear" w:color="auto" w:fill="FFFFFF"/>
                <w:lang w:val="vi-VN"/>
              </w:rPr>
              <w:t>ề việc ban hành Quy định về hoạt động và quản lý nội dung thông tin mang tính báo chí của Đài truyền thanh cơ sở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23/2011/QĐ-UBND ngày 19/9/2011</w:t>
            </w:r>
          </w:p>
        </w:tc>
        <w:tc>
          <w:tcPr>
            <w:tcW w:w="2268" w:type="dxa"/>
            <w:vAlign w:val="center"/>
          </w:tcPr>
          <w:p w:rsidR="000C04A9" w:rsidRPr="000D0B68" w:rsidRDefault="000C04A9" w:rsidP="00D140D7">
            <w:pPr>
              <w:jc w:val="both"/>
              <w:rPr>
                <w:rStyle w:val="fontstyle01"/>
                <w:rFonts w:ascii="Times New Roman" w:hAnsi="Times New Roman"/>
                <w:b w:val="0"/>
                <w:bCs w:val="0"/>
                <w:color w:val="auto"/>
                <w:sz w:val="24"/>
                <w:szCs w:val="24"/>
              </w:rPr>
            </w:pPr>
            <w:r w:rsidRPr="000D0B68">
              <w:rPr>
                <w:sz w:val="24"/>
                <w:szCs w:val="24"/>
                <w:shd w:val="clear" w:color="auto" w:fill="FFFFFF"/>
              </w:rPr>
              <w:t>Q</w:t>
            </w:r>
            <w:r w:rsidRPr="000D0B68">
              <w:rPr>
                <w:sz w:val="24"/>
                <w:szCs w:val="24"/>
                <w:shd w:val="clear" w:color="auto" w:fill="FFFFFF"/>
                <w:lang w:val="vi-VN"/>
              </w:rPr>
              <w:t>uy định về chế độ nhuận bút, thù lao đối với tác phẩm được đăng trên Cổng thông tin điện tử của tỉnh và Trang thông tin điện tử của các sở, ban, ngành, uỷ ban nhân dân huyện, thị xã, thành phố trên địa bàn tỉnh</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10/2014/QĐ-UBND ngày 28/4/2014</w:t>
            </w:r>
          </w:p>
        </w:tc>
        <w:tc>
          <w:tcPr>
            <w:tcW w:w="2268" w:type="dxa"/>
            <w:vAlign w:val="center"/>
          </w:tcPr>
          <w:p w:rsidR="000C04A9" w:rsidRPr="000D0B68" w:rsidRDefault="000C04A9" w:rsidP="00D140D7">
            <w:pPr>
              <w:jc w:val="both"/>
              <w:rPr>
                <w:rStyle w:val="fontstyle01"/>
                <w:rFonts w:ascii="Times New Roman" w:hAnsi="Times New Roman"/>
                <w:b w:val="0"/>
                <w:bCs w:val="0"/>
                <w:color w:val="auto"/>
                <w:sz w:val="24"/>
                <w:szCs w:val="24"/>
              </w:rPr>
            </w:pPr>
            <w:r w:rsidRPr="000D0B68">
              <w:rPr>
                <w:sz w:val="24"/>
                <w:szCs w:val="24"/>
                <w:shd w:val="clear" w:color="auto" w:fill="FFFFFF"/>
              </w:rPr>
              <w:t>V</w:t>
            </w:r>
            <w:r w:rsidRPr="000D0B68">
              <w:rPr>
                <w:sz w:val="24"/>
                <w:szCs w:val="24"/>
                <w:shd w:val="clear" w:color="auto" w:fill="FFFFFF"/>
                <w:lang w:val="vi-VN"/>
              </w:rPr>
              <w:t>ề việc ban hành Quy chế về công tác quản lý và kiểm duyệt thông tin trên Trang thông tin điện tử của các cơ quan nhà nước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tỉnh Hải Dương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13/2014/QĐ-UBND </w:t>
            </w:r>
            <w:r w:rsidRPr="000D0B68">
              <w:rPr>
                <w:sz w:val="24"/>
                <w:szCs w:val="24"/>
              </w:rPr>
              <w:lastRenderedPageBreak/>
              <w:t>ngày 05/6/2014</w:t>
            </w:r>
          </w:p>
        </w:tc>
        <w:tc>
          <w:tcPr>
            <w:tcW w:w="2268"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lastRenderedPageBreak/>
              <w:t xml:space="preserve">Về việc ban hành Quy định về đặt tên, </w:t>
            </w:r>
            <w:r w:rsidRPr="000D0B68">
              <w:rPr>
                <w:sz w:val="24"/>
                <w:szCs w:val="24"/>
                <w:shd w:val="clear" w:color="auto" w:fill="FFFFFF"/>
              </w:rPr>
              <w:lastRenderedPageBreak/>
              <w:t>đổi tên đường, phố và công trình công cộng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bãi bỏ tại Quyết định  số 3575/QĐ-</w:t>
            </w:r>
            <w:r w:rsidRPr="000D0B68">
              <w:rPr>
                <w:sz w:val="24"/>
                <w:szCs w:val="24"/>
              </w:rPr>
              <w:lastRenderedPageBreak/>
              <w:t>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59/2016/QĐ-UBND ngày 12/01/2016</w:t>
            </w:r>
          </w:p>
        </w:tc>
        <w:tc>
          <w:tcPr>
            <w:tcW w:w="2268" w:type="dxa"/>
            <w:vAlign w:val="center"/>
          </w:tcPr>
          <w:p w:rsidR="000C04A9" w:rsidRPr="000D0B68" w:rsidRDefault="000C04A9" w:rsidP="00D140D7">
            <w:pPr>
              <w:jc w:val="both"/>
              <w:rPr>
                <w:sz w:val="24"/>
                <w:szCs w:val="24"/>
              </w:rPr>
            </w:pPr>
            <w:r w:rsidRPr="000D0B68">
              <w:rPr>
                <w:sz w:val="24"/>
                <w:szCs w:val="24"/>
              </w:rPr>
              <w:t>Quy định về việc quản lý hoạt động của các cơ quan đại diện, phóng viên thường trú thuộc các cơ quan báo chí trong nước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18/2017/QĐ-UBND ngày 30/6/2017</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B</w:t>
            </w:r>
            <w:r w:rsidRPr="000D0B68">
              <w:rPr>
                <w:sz w:val="24"/>
                <w:szCs w:val="24"/>
                <w:shd w:val="clear" w:color="auto" w:fill="FFFFFF"/>
                <w:lang w:val="vi-VN"/>
              </w:rPr>
              <w:t>an hành Quy định việc phát ngôn và cung cấp thông tin cho báo chí của các cơ quan hành chính nhà nước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43/2017/QĐ-UBND ngày 29/12/2017</w:t>
            </w:r>
          </w:p>
        </w:tc>
        <w:tc>
          <w:tcPr>
            <w:tcW w:w="2268" w:type="dxa"/>
            <w:vAlign w:val="center"/>
          </w:tcPr>
          <w:p w:rsidR="000C04A9" w:rsidRPr="000D0B68" w:rsidRDefault="000C04A9" w:rsidP="00D140D7">
            <w:pPr>
              <w:jc w:val="both"/>
              <w:rPr>
                <w:sz w:val="24"/>
                <w:szCs w:val="24"/>
              </w:rPr>
            </w:pPr>
            <w:r w:rsidRPr="000D0B68">
              <w:rPr>
                <w:sz w:val="24"/>
                <w:szCs w:val="24"/>
              </w:rPr>
              <w:t>B</w:t>
            </w:r>
            <w:r w:rsidRPr="000D0B68">
              <w:rPr>
                <w:sz w:val="24"/>
                <w:szCs w:val="24"/>
                <w:lang w:val="vi-VN"/>
              </w:rPr>
              <w:t>an hành Quy chế hoạt động thông tin cơ sở tại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27/2018/QĐ-UBND ngày 29/10/2018</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V</w:t>
            </w:r>
            <w:r w:rsidRPr="000D0B68">
              <w:rPr>
                <w:sz w:val="24"/>
                <w:szCs w:val="24"/>
                <w:shd w:val="clear" w:color="auto" w:fill="FFFFFF"/>
                <w:lang w:val="vi-VN"/>
              </w:rPr>
              <w:t>ề việc ban hành Quy chế quản lý hoạt động của Văn phòng đại diện, phóng viên thường trú thuộc các cơ quan báo chí trong nước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32/2018/QĐ-UBND ngày 06/12/2018</w:t>
            </w:r>
          </w:p>
        </w:tc>
        <w:tc>
          <w:tcPr>
            <w:tcW w:w="2268" w:type="dxa"/>
            <w:vAlign w:val="center"/>
          </w:tcPr>
          <w:p w:rsidR="000C04A9" w:rsidRPr="000D0B68" w:rsidRDefault="000C04A9" w:rsidP="00D140D7">
            <w:pPr>
              <w:jc w:val="both"/>
              <w:rPr>
                <w:sz w:val="24"/>
                <w:szCs w:val="24"/>
              </w:rPr>
            </w:pPr>
            <w:r w:rsidRPr="000D0B68">
              <w:rPr>
                <w:sz w:val="24"/>
                <w:szCs w:val="24"/>
              </w:rPr>
              <w:t>S</w:t>
            </w:r>
            <w:r w:rsidRPr="000D0B68">
              <w:rPr>
                <w:sz w:val="24"/>
                <w:szCs w:val="24"/>
                <w:lang w:val="vi-VN"/>
              </w:rPr>
              <w:t xml:space="preserve">ửa đổi nội dung của Quyết định số 18/2017/QĐ-UBND </w:t>
            </w:r>
            <w:r w:rsidRPr="000D0B68">
              <w:rPr>
                <w:sz w:val="24"/>
                <w:szCs w:val="24"/>
                <w:lang w:val="vi-VN"/>
              </w:rPr>
              <w:lastRenderedPageBreak/>
              <w:t>ngày 30/6/2017 của U</w:t>
            </w:r>
            <w:r w:rsidRPr="000D0B68">
              <w:rPr>
                <w:sz w:val="24"/>
                <w:szCs w:val="24"/>
              </w:rPr>
              <w:t>ỷ ban nhân dân</w:t>
            </w:r>
            <w:r w:rsidRPr="000D0B68">
              <w:rPr>
                <w:sz w:val="24"/>
                <w:szCs w:val="24"/>
                <w:lang w:val="vi-VN"/>
              </w:rPr>
              <w:t xml:space="preserve"> tỉnh</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số 3575/QĐ-UBND ngày 30/8/2025 về việc bãi bỏ các văn </w:t>
            </w:r>
            <w:r w:rsidRPr="000D0B68">
              <w:rPr>
                <w:sz w:val="24"/>
                <w:szCs w:val="24"/>
              </w:rPr>
              <w:lastRenderedPageBreak/>
              <w:t>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48/2019/QĐ-UBND ngày 08/11/2019</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Q</w:t>
            </w:r>
            <w:r w:rsidRPr="000D0B68">
              <w:rPr>
                <w:sz w:val="24"/>
                <w:szCs w:val="24"/>
                <w:shd w:val="clear" w:color="auto" w:fill="FFFFFF"/>
                <w:lang w:val="vi-VN"/>
              </w:rPr>
              <w:t>uy định một số nội dung về quản lý điểm truy nhập Internet công cộng và điểm cung cấp dịch vụ trò chơi điện tử công cộng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26/2020/QĐ-UBND ngày 02/10/2020</w:t>
            </w:r>
          </w:p>
        </w:tc>
        <w:tc>
          <w:tcPr>
            <w:tcW w:w="2268" w:type="dxa"/>
            <w:vAlign w:val="center"/>
          </w:tcPr>
          <w:p w:rsidR="000C04A9" w:rsidRPr="000D0B68" w:rsidRDefault="000C04A9" w:rsidP="00D140D7">
            <w:pPr>
              <w:jc w:val="both"/>
              <w:rPr>
                <w:sz w:val="24"/>
                <w:szCs w:val="24"/>
              </w:rPr>
            </w:pPr>
            <w:r w:rsidRPr="000D0B68">
              <w:rPr>
                <w:sz w:val="24"/>
                <w:szCs w:val="24"/>
              </w:rPr>
              <w:t>Về việc ban hành Quy chế quản lý hoạt động du lịch trên các vịnh thuộc quần đảo Cát Bà, huyện Cát Hải,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tại Quyết định </w:t>
            </w:r>
            <w:r w:rsidRPr="000D0B68">
              <w:rPr>
                <w:sz w:val="24"/>
                <w:szCs w:val="24"/>
              </w:rPr>
              <w:tab/>
              <w:t>253/2025/QĐ-UBND ngày 31/12/2025 Ban hành Quy chế quản lý hoạt động du lịch và phương tiện thủy nội địa phục vụ khách du lịch trên các vịnh thuộc quần đảo Cát Bà, đặc khu Cát Hải,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02/01/2026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34/2020/QĐ-UBND ngày 30/11/2020</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S</w:t>
            </w:r>
            <w:r w:rsidRPr="000D0B68">
              <w:rPr>
                <w:sz w:val="24"/>
                <w:szCs w:val="24"/>
                <w:shd w:val="clear" w:color="auto" w:fill="FFFFFF"/>
                <w:lang w:val="vi-VN"/>
              </w:rPr>
              <w:t>ửa đổi Quy định về quản lý hoạt động của các cơ quan đại diện, phóng viên thường trú thuộc các cơ quan báo chí trong nước trên địa bàn thành phố Hải Phòng kèm theo Quyết định 59/2016/QĐ-UBND</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41/2022/QĐ-UBND ngày 08/8/2022</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Sở Du lịch.</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17/2025/QĐ-UBND ngày 28/02/2025 Quy định chức năng, nhiệm vụ , quyền hạn và cơ cấu tổ chức của Sở Văn hóa, Thể thao và Du lịch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52/2022/QÐ-UBND </w:t>
            </w:r>
            <w:r w:rsidRPr="000D0B68">
              <w:rPr>
                <w:sz w:val="24"/>
                <w:szCs w:val="24"/>
              </w:rPr>
              <w:lastRenderedPageBreak/>
              <w:t>ngày 16/9/2022</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Ban hành quy định chức năng, nhiệm vụ, quyền hạn và cơ cấu </w:t>
            </w:r>
            <w:r w:rsidRPr="000D0B68">
              <w:rPr>
                <w:sz w:val="24"/>
                <w:szCs w:val="24"/>
              </w:rPr>
              <w:lastRenderedPageBreak/>
              <w:t>tổ chức của Sở Văn hóa và Thể thao</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17/2025/QĐ-UBND </w:t>
            </w:r>
            <w:r w:rsidRPr="000D0B68">
              <w:rPr>
                <w:sz w:val="24"/>
                <w:szCs w:val="24"/>
              </w:rPr>
              <w:lastRenderedPageBreak/>
              <w:t>ngày 28/02/2025 Quy định chức năng, nhiệm vụ , quyền hạn và cơ cấu tổ chức của Sở Văn hóa, Thể thao và Du lịch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04/2023/QĐ-UBND ngày 12/01/2023</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Sở Văn hoá, Thể thao và Du lịch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21/2025/QĐ-UBND ngày 28/02/2025 Quy định vị trí, chức năng, nhiệm vụ, quyền hạn và cơ cấu tổ chức Sở Văn hoá, Thể thao và Du lịch tỉnh Hải Dương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42/2023/QĐ-UBND ngày 10/11/2023</w:t>
            </w:r>
          </w:p>
        </w:tc>
        <w:tc>
          <w:tcPr>
            <w:tcW w:w="2268" w:type="dxa"/>
            <w:vAlign w:val="center"/>
          </w:tcPr>
          <w:p w:rsidR="000C04A9" w:rsidRPr="000D0B68" w:rsidRDefault="000C04A9" w:rsidP="00D140D7">
            <w:pPr>
              <w:jc w:val="both"/>
              <w:rPr>
                <w:sz w:val="24"/>
                <w:szCs w:val="24"/>
              </w:rPr>
            </w:pPr>
            <w:r w:rsidRPr="000D0B68">
              <w:rPr>
                <w:sz w:val="24"/>
                <w:szCs w:val="24"/>
              </w:rPr>
              <w:t>Sửa đổi, bổ sung một số điều của Quy chế quản lý hoạt động du lịch trên các vịnh thuộc quần đảo Cát Bà, huyện Cát Hải, thành phố Hải Phòng ban hành kèm theo Quyết định số 26/2020/QĐ-UBND ngày 02/10/2020 của Ủy ban nhân dân thành phố</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tại Quyết định </w:t>
            </w:r>
            <w:r w:rsidRPr="000D0B68">
              <w:rPr>
                <w:sz w:val="24"/>
                <w:szCs w:val="24"/>
              </w:rPr>
              <w:tab/>
              <w:t>253/2025/QĐ-UBND ngày 31/12/2025 Ban hành Quy chế quản lý hoạt động du lịch và phương tiện thủy nội địa phục vụ khách du lịch trên các vịnh thuộc quần đảo Cát Bà, đặc khu Cát Hải,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02/01/2026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42/2023/QĐ-UBND ngày 17/11/2023</w:t>
            </w:r>
          </w:p>
        </w:tc>
        <w:tc>
          <w:tcPr>
            <w:tcW w:w="2268" w:type="dxa"/>
            <w:vAlign w:val="center"/>
          </w:tcPr>
          <w:p w:rsidR="000C04A9" w:rsidRPr="000D0B68" w:rsidRDefault="000C04A9" w:rsidP="00D140D7">
            <w:pPr>
              <w:jc w:val="both"/>
              <w:rPr>
                <w:sz w:val="24"/>
                <w:szCs w:val="24"/>
              </w:rPr>
            </w:pPr>
            <w:r w:rsidRPr="000D0B68">
              <w:rPr>
                <w:sz w:val="24"/>
                <w:szCs w:val="24"/>
              </w:rPr>
              <w:t>B</w:t>
            </w:r>
            <w:r w:rsidRPr="000D0B68">
              <w:rPr>
                <w:sz w:val="24"/>
                <w:szCs w:val="24"/>
                <w:lang w:val="vi-VN"/>
              </w:rPr>
              <w:t>an hành Quy chế quản lý hoạt động thông tin đối ngoại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43/2023/QĐ-UBND ngày 21/11/2023</w:t>
            </w:r>
          </w:p>
        </w:tc>
        <w:tc>
          <w:tcPr>
            <w:tcW w:w="2268" w:type="dxa"/>
            <w:vAlign w:val="center"/>
          </w:tcPr>
          <w:p w:rsidR="000C04A9" w:rsidRPr="000D0B68" w:rsidRDefault="000C04A9" w:rsidP="00D140D7">
            <w:pPr>
              <w:jc w:val="both"/>
              <w:rPr>
                <w:sz w:val="24"/>
                <w:szCs w:val="24"/>
              </w:rPr>
            </w:pPr>
            <w:r w:rsidRPr="000D0B68">
              <w:rPr>
                <w:sz w:val="24"/>
                <w:szCs w:val="24"/>
              </w:rPr>
              <w:t>B</w:t>
            </w:r>
            <w:r w:rsidRPr="000D0B68">
              <w:rPr>
                <w:sz w:val="24"/>
                <w:szCs w:val="24"/>
                <w:lang w:val="vi-VN"/>
              </w:rPr>
              <w:t>an hành định mức kinh tế - kỹ thuật về sản xuất chương trình phát thanh, truyền hình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22/2024/QĐ-UBND ngày 12/7/2024</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Ban hành Quy định chi tiết tiêu chuẩn xét tặng danh hiệu “Gia đình văn hóa”, “Thôn, tổ dân phố văn hóa”, “Xã, phường, thị trấn tiêu biểu”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17/2025/QĐ-UBND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w:t>
            </w:r>
            <w:r w:rsidRPr="000D0B68">
              <w:rPr>
                <w:sz w:val="24"/>
                <w:szCs w:val="24"/>
                <w:lang w:val="vi-VN"/>
              </w:rPr>
              <w:t>uy định chức năng nhiệm vụ, nhiệm vụ,quyền hạn và cơ cấu tổ chức của Sở Văn hóa, Thể thao và Du lịch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21/2025/QĐ-UBND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Sở Văn hoá, Thể thao và Du lịch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28/2025/QĐ-UBND ngày 11/3/2025</w:t>
            </w:r>
          </w:p>
        </w:tc>
        <w:tc>
          <w:tcPr>
            <w:tcW w:w="2268" w:type="dxa"/>
            <w:vAlign w:val="center"/>
          </w:tcPr>
          <w:p w:rsidR="000C04A9" w:rsidRPr="000D0B68" w:rsidRDefault="000C04A9" w:rsidP="00D140D7">
            <w:pPr>
              <w:jc w:val="both"/>
              <w:rPr>
                <w:sz w:val="24"/>
                <w:szCs w:val="24"/>
              </w:rPr>
            </w:pPr>
            <w:r w:rsidRPr="000D0B68">
              <w:rPr>
                <w:sz w:val="24"/>
                <w:szCs w:val="24"/>
                <w:shd w:val="clear" w:color="auto" w:fill="FFFFFF"/>
              </w:rPr>
              <w:t>Phân cấp việc cấp, điều chỉnh, thu hồi Giấy phép đủ điều kiện kinh doanh dịch vụ karaoke, dịch vụ vũ trường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sz w:val="24"/>
                <w:szCs w:val="24"/>
                <w:shd w:val="clear" w:color="auto" w:fill="FFFFFF"/>
              </w:rPr>
              <w:t>LĨNH VỰC XÂY DỰNG</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575/QĐ-UBND ngày 14/4/2008</w:t>
            </w:r>
          </w:p>
        </w:tc>
        <w:tc>
          <w:tcPr>
            <w:tcW w:w="2268" w:type="dxa"/>
            <w:vAlign w:val="center"/>
          </w:tcPr>
          <w:p w:rsidR="000C04A9" w:rsidRPr="000D0B68" w:rsidRDefault="000C04A9" w:rsidP="00D140D7">
            <w:pPr>
              <w:jc w:val="both"/>
              <w:rPr>
                <w:sz w:val="24"/>
                <w:szCs w:val="24"/>
              </w:rPr>
            </w:pPr>
            <w:r w:rsidRPr="000D0B68">
              <w:rPr>
                <w:sz w:val="24"/>
                <w:szCs w:val="24"/>
              </w:rPr>
              <w:t>Quy định quản lý hoạt động khai thác tàu khách cao tốc Bạch Long Uỷ ban nhân dân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13/2010/QĐ-UBND ngày 02/7/2010</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về hoạt động vận tải đường bộ bằng ô tô trong đô thị và phương tiện vận tải hành khách đáp ứng nhu cầu đi lại của người khuyết tật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05/2025/QĐ-UBND ngày 17/01/2025 Quy định chi tiết thi hành một số điều của Luật Trật tự, an toàn giao thông đường bộ số 36/2024/QH15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10/2010/QĐ-UBND ngày 05/10/2010</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điều kiện, phạm vi hoạt động của người điều khiển và phương tiện giao thông thô sơ đường bộ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05/2025/QĐ-UBND ngày 17/01/2025 Quy định chi tiết thi hành một số điều của Luật Trật tự, an toàn giao thông đường bộ số 36/2024/QH15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24/2010/QĐ-UBND ngày 26/11/2010</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quản lý sử dụng xe thô sơ, xe gắn máy, xe mô tô hai bánh, xe mô tô ba bánh và các loại xe tương tự để kinh doanh vận chuyển hành khách, hàng hóa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05/2025/QĐ-UBND ngày 17/01/2025 Quy định chi tiết thi hành một số điều của Luật Trật tự, an toàn giao thông đường bộ số 36/2024/QH15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247/2013/QĐ-UBND ngày 29/01/2013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về sản xuất, cung cấp và tiêu thụ nước sạch; quản lý và bảo vệ công trình cấp nước tại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235/2025/QĐ-UBND ngày 17/12/2025 Ban hành Quy định về sản xuất, cung cấp và tiêu thụ nước sạch; quản lý và bảo vệ công trình cấp nước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07/2013/QĐ-UBND ngày 26/6/2013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 xml:space="preserve">Về việc bổ sung quy định điều kiện, phạm vi hoạt động của người điều khiển và phương tiện giao thông thô sơ đường bộ trên địa bàn tỉnh Hải Dương (ban hành </w:t>
            </w:r>
            <w:r w:rsidRPr="000D0B68">
              <w:rPr>
                <w:sz w:val="24"/>
                <w:szCs w:val="24"/>
              </w:rPr>
              <w:lastRenderedPageBreak/>
              <w:t>kèm theo Quyết định số 10/2010/QĐ-UBND ngày 05 tháng 5 năm 2010 của Ủy ban nhân dân tỉnh).</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05/2025/QĐ-UBND ngày 17/01/2025 Quy định chi tiết thi hành một số điều của Luật Trật tự, an toàn giao thông đường bộ số </w:t>
            </w:r>
            <w:r w:rsidRPr="000D0B68">
              <w:rPr>
                <w:sz w:val="24"/>
                <w:szCs w:val="24"/>
              </w:rPr>
              <w:lastRenderedPageBreak/>
              <w:t>36/2024/QH15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1983/2015/QĐ-UBND ngày 31/8/2015</w:t>
            </w:r>
          </w:p>
        </w:tc>
        <w:tc>
          <w:tcPr>
            <w:tcW w:w="2268" w:type="dxa"/>
            <w:vAlign w:val="center"/>
          </w:tcPr>
          <w:p w:rsidR="000C04A9" w:rsidRPr="000D0B68" w:rsidRDefault="000C04A9" w:rsidP="00D140D7">
            <w:pPr>
              <w:jc w:val="both"/>
              <w:rPr>
                <w:sz w:val="24"/>
                <w:szCs w:val="24"/>
              </w:rPr>
            </w:pPr>
            <w:r w:rsidRPr="000D0B68">
              <w:rPr>
                <w:sz w:val="24"/>
                <w:szCs w:val="24"/>
              </w:rPr>
              <w:t>Ban hành Quy chế quản lý quy hoạch, kiến trúc Khu đô thị mới Ngã 5 - Sân bay Cát Bi</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23/2016/QĐ-UBND ngày 05/8/2016</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về Quản lý hoạt động thoát nước và xử lý nướcthải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223/2025/QĐ-UBND ngày 01/12/2025Ban hành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12/12/2025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26/2016/QĐ-UBND ngày 20/9/2016</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Về việc ban hành quy định về việc cấp giấy phép xây dựng và trình tự xử lý, xác nhận về xây dựng khi chứng nhận quyền sở hữu nhà ở và công trình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184/2025/QĐ-UBND ngày 09/10/2025 Quyết định quy định chi tiết một số nội dung về cấp giấy phép xây dựng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326/2017/QĐ-UBND ngày 16/02/2017</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quản lý chiếu sáng đô thị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240/2025/QĐ-UBND ngày 19/12/2025 Ban hành Quy định một số nội dung về quản lý, vận hành, khai thác, bảo trì </w:t>
            </w:r>
            <w:r w:rsidRPr="000D0B68">
              <w:rPr>
                <w:sz w:val="24"/>
                <w:szCs w:val="24"/>
              </w:rPr>
              <w:lastRenderedPageBreak/>
              <w:t>hệ thống chiếu sáng công cộng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46/2017/QĐ-UBND ngày 29/12/2017</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một số nội dung về xây dựng, quản. lý, sử dụng nghĩa trang và cơ sở hỏa táng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252/2025/QĐ-UBND ngày 31/12/2025 Ban hành Quy định về xây dựng, quản lý, sử dụng nghĩa trang và cơ sở hỏa táng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15/01/2026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19/2018/QĐ-UBND ngày 15/8/2018</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về quản lý nghĩa trang và cơ sở hỏa táng trên địa bàn thành phố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252/2025/QĐ-UBND ngày 31/12/2025 Ban hành Quy định về xây dựng, quản lý, sử dụng nghĩa trang và cơ sở hỏa táng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15/01/2026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31/2018/QĐ-UBND ngày 25/10/2018</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về việc chuyển giao, tiếp nhận nhà ở thuộc sở hữu nhà nước do các cơ quan, đơn vị tự quản trên địa bàn thành phố chuyển giao sang Sở Xây dựng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251/2025/QĐ-UBND ngày 31/12/2025 Ban hành quy định về việc chuyển giao, tiếp nhận nhà ở thuộc tài sản công do các cơ quan, đơn vị tự quản đang quản lý trên địa bàn thành phố Hải Phòng được chuyền giao sang Sở Xây dựng thành phố Hải Phòng quản lý</w:t>
            </w:r>
          </w:p>
        </w:tc>
        <w:tc>
          <w:tcPr>
            <w:tcW w:w="1418" w:type="dxa"/>
            <w:vAlign w:val="center"/>
          </w:tcPr>
          <w:p w:rsidR="000C04A9" w:rsidRPr="000D0B68" w:rsidRDefault="000C04A9" w:rsidP="00D140D7">
            <w:pPr>
              <w:jc w:val="center"/>
              <w:rPr>
                <w:sz w:val="24"/>
                <w:szCs w:val="24"/>
              </w:rPr>
            </w:pPr>
            <w:r w:rsidRPr="000D0B68">
              <w:rPr>
                <w:sz w:val="24"/>
                <w:szCs w:val="24"/>
              </w:rPr>
              <w:t>10/01/2026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14/2019/QĐ-UBND ngày 14/5/2019</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chế phối hợp trong việc xây dựng, duy trì hệ thống thông tin, cung cấp thông tin, dữ liệu về nhà ở và thị trường bất động sản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tại Quyết định  03/2025/QĐ-UBND ngày 16/01/2025 ban hành Quy chế phối hợp về xây dựng cơ sở dữ liệu, chia sẻ, cung cấp thông tin, dữ liệu về nhà ở và thị trường bất động sản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01/02/2025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36/2019/QĐ-UBND ngày 30/9/2019</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 xml:space="preserve">Về việc phân cấp thẩm quyền áp dụng hình thức bảo trì tài sản kết cấu hạ tầng </w:t>
            </w:r>
            <w:r w:rsidRPr="000D0B68">
              <w:rPr>
                <w:sz w:val="24"/>
                <w:szCs w:val="24"/>
              </w:rPr>
              <w:lastRenderedPageBreak/>
              <w:t>giao thông đường thủy nội địa địa phương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Quyết định  202/2025/QĐ-UBND ngày 05/11/2025 Ban hành quy định một </w:t>
            </w:r>
            <w:r w:rsidRPr="000D0B68">
              <w:rPr>
                <w:sz w:val="24"/>
                <w:szCs w:val="24"/>
              </w:rPr>
              <w:lastRenderedPageBreak/>
              <w:t>số nội dung về quản lý, vận hành, khai thác, bảo trì kết cấu hạ tầng đường thuỷ nội địa, hàng hải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15/11/2025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18/2020/QĐ-UBND ngày 28/7/2020</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tổ chức giao thông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187/2025/QĐ-UBND ngày 10/10/2025 Ban hành quy định về quản lý, vận hành, khai thác, bảo trì kết cấu hạ tầng đường bộ và thẩm quyền quyết định xử lý tài sản kết cấu hạ tầng giao thông đường bộ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39/2020/QĐ-UBND ngày 16/12/2020</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về sử dụng tạm thời một phần lòng đường, hè phố không vào mục đích giao thông và thi công trên đường bộ đang khai thác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187/2025/QĐ-UBND ngày 10/10/2025 Ban hành quy định về quản lý, vận hành, khai thác, bảo trì kết cấu hạ tầng đường bộ và thẩm quyền quyết định xử lý tài sản kết cấu hạ tầng giao thông đường bộ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40/2020/QĐ-UBND ngày 17/12/2020</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quản lý khai thác, bảo trì các công trình đường bộ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187/2025/QĐ-UBND ngày 10/10/2025 Ban hành quy định về quản lý, vận hành, khai thác, bảo trì kết cấu hạ tầng đường bộ và thẩm quyền quyết định xử lý tài sản kết cấu hạ tầng giao thông đường bộ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09/2021/QĐ-UBND ngày 16/4/2021</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 xml:space="preserve">Về việc quy định khung giá dịch vụ sử dụng phà tại bến phà Gót – Cái Viềng, </w:t>
            </w:r>
            <w:r w:rsidRPr="000D0B68">
              <w:rPr>
                <w:sz w:val="24"/>
                <w:szCs w:val="24"/>
              </w:rPr>
              <w:lastRenderedPageBreak/>
              <w:t>huyện Cát Hải,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bãi bỏ tại Quyết định 156/2025/QĐ-UBND ngày 11/9/2025 Về việc bãi bỏ Quyết định số 09/2021/QĐ-</w:t>
            </w:r>
            <w:r w:rsidRPr="000D0B68">
              <w:rPr>
                <w:sz w:val="24"/>
                <w:szCs w:val="24"/>
              </w:rPr>
              <w:lastRenderedPageBreak/>
              <w:t>UBND ngày 16/4/2021 của Ủy ban nhân dân thành phố về việc quy định khung giá dịch vụ sử dụng phà tại bến phà Gót – Cái Viềng, huyện Cát Hải,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11/9/2025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19/2021/QĐ-UBND  ngày 30/7/2021</w:t>
            </w:r>
          </w:p>
        </w:tc>
        <w:tc>
          <w:tcPr>
            <w:tcW w:w="2268" w:type="dxa"/>
            <w:vAlign w:val="center"/>
          </w:tcPr>
          <w:p w:rsidR="000C04A9" w:rsidRPr="000D0B68" w:rsidRDefault="000C04A9" w:rsidP="00D140D7">
            <w:pPr>
              <w:jc w:val="both"/>
              <w:rPr>
                <w:sz w:val="24"/>
                <w:szCs w:val="24"/>
              </w:rPr>
            </w:pPr>
            <w:r w:rsidRPr="000D0B68">
              <w:rPr>
                <w:sz w:val="24"/>
                <w:szCs w:val="24"/>
              </w:rPr>
              <w:t>Quy định về việc quản lý hoạt động của xe ô tô vận tải trung chuyển hành khách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32/2021/QĐ-UBND ngày 31/12/2021</w:t>
            </w:r>
          </w:p>
        </w:tc>
        <w:tc>
          <w:tcPr>
            <w:tcW w:w="2268" w:type="dxa"/>
            <w:vAlign w:val="center"/>
          </w:tcPr>
          <w:p w:rsidR="000C04A9" w:rsidRPr="000D0B68" w:rsidRDefault="000C04A9" w:rsidP="00D140D7">
            <w:pPr>
              <w:jc w:val="both"/>
              <w:rPr>
                <w:sz w:val="24"/>
                <w:szCs w:val="24"/>
              </w:rPr>
            </w:pPr>
            <w:r w:rsidRPr="000D0B68">
              <w:rPr>
                <w:sz w:val="24"/>
                <w:szCs w:val="24"/>
              </w:rPr>
              <w:t>Phân cấp thỏa thuận thông số kỹ thuật xây dựng bến khách ngang sông, bến thủy nội địa phục vụ thi công công trình chính và phân cấp công bố hoạt động bến khách ngang sông, bến thủy nội địa phục vụ thi công công trình chính cho Ủy ban nhân dân các huyện, thị xã, thành phố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70"/>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12/2022/QĐ-UBND ngày 09/3/2022</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chi tiết một số nội dung về quản lý dự án đầu tư xây dựng, quản lý chất lượng và bảo trì công trình xây dựng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152/2025/QĐ-UBND ngày 09/9/2025 Ban hành quy định một số nội dung về quản lý dự án đầu tư xây dựng, quản lý chất lượng công trình, quản lý chi phí đầu tư xây dựng và quản lý trật tự xây dựng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20/9/2025</w:t>
            </w:r>
          </w:p>
        </w:tc>
      </w:tr>
      <w:tr w:rsidR="000C04A9" w:rsidRPr="000D0B68" w:rsidTr="00D140D7">
        <w:trPr>
          <w:trHeight w:val="70"/>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lastRenderedPageBreak/>
              <w:t xml:space="preserve">15/2022/QĐ-UBND </w:t>
            </w:r>
            <w:r w:rsidRPr="000D0B68">
              <w:rPr>
                <w:sz w:val="24"/>
                <w:szCs w:val="24"/>
              </w:rPr>
              <w:lastRenderedPageBreak/>
              <w:t>ngày 21/10/2022</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lastRenderedPageBreak/>
              <w:t xml:space="preserve">Ban hành quy định một số nội dung về </w:t>
            </w:r>
            <w:r w:rsidRPr="000D0B68">
              <w:rPr>
                <w:sz w:val="24"/>
                <w:szCs w:val="24"/>
              </w:rPr>
              <w:lastRenderedPageBreak/>
              <w:t>quản lý quy hoạch xây dựng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bãi bỏ tại Quyết định 162/2025/QĐ-</w:t>
            </w:r>
            <w:r w:rsidRPr="000D0B68">
              <w:rPr>
                <w:sz w:val="24"/>
                <w:szCs w:val="24"/>
              </w:rPr>
              <w:lastRenderedPageBreak/>
              <w:t>UBND ngày 17/9/2025 Quy định một số nội dung về quy hoạch đô thị và nông thôn; tổ chức lập, thẩm định, phê duyệt, công bố điều chỉnh cục bộ quy hoạch đô thị và nông thôn thuộc thẩm quyền của Ủy ban nhân dân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01/10/2025</w:t>
            </w:r>
          </w:p>
        </w:tc>
      </w:tr>
      <w:tr w:rsidR="000C04A9" w:rsidRPr="000D0B68" w:rsidTr="00D140D7">
        <w:trPr>
          <w:trHeight w:val="70"/>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16/2022/QĐ-UBND ngày 21/10/2022</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một số nội dung về quản lý dự án đầu tư xây dựng; quản lý chất lượng công trình; quản lý chi phí đầu tư xây dựng và quản lý trật tự xây dựng trên địa bàn tỉnh Hải Dương hết hiệu lực kể từ ngày Quyết định này có hiệu lực.</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35/2025/QĐ-UBND ngày 28/03/2025 Ban hành quy định một số nội dung về quản lý dự án đầu tư xây dựng, quản lý chất lượng công trình, quản lý chi phí đầu tư xây dựng và quản lý trật tự xây dựng trên địa bàn tỉnh Hải Dương</w:t>
            </w:r>
          </w:p>
        </w:tc>
        <w:tc>
          <w:tcPr>
            <w:tcW w:w="1418" w:type="dxa"/>
            <w:vAlign w:val="center"/>
          </w:tcPr>
          <w:p w:rsidR="000C04A9" w:rsidRPr="000D0B68" w:rsidRDefault="000C04A9" w:rsidP="00D140D7">
            <w:pPr>
              <w:jc w:val="center"/>
              <w:rPr>
                <w:sz w:val="24"/>
                <w:szCs w:val="24"/>
              </w:rPr>
            </w:pPr>
            <w:r w:rsidRPr="000D0B68">
              <w:rPr>
                <w:sz w:val="24"/>
                <w:szCs w:val="24"/>
              </w:rPr>
              <w:t>10/4/2025</w:t>
            </w:r>
          </w:p>
        </w:tc>
      </w:tr>
      <w:tr w:rsidR="000C04A9" w:rsidRPr="000D0B68" w:rsidTr="00D140D7">
        <w:trPr>
          <w:trHeight w:val="70"/>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19/2022/QĐ-UBND ngày 15/4/2022</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một số nội dung về quy hoạch xây dựng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162/2025/QĐ-UBND ngày 17/9/2025 Quy định một số nội dung về quy hoạch đô thị và nông thôn; tổ chức lập, thẩm định, phê duyệt, công bố điều chỉnh cục bộ quy hoạch đô thị và nông thôn thuộc thẩm quyền của Ủy ban nhân dân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24/2022/QĐ-UBND ngày 30/12/2022</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Giao thông vận tải</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19/2025/QĐ-UBND ngày 28/02/2025 Quy định vị trí, chức năng, nhiệm vụ, quyền hạn và cơ cấu tổ chức Sở Xây dựng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lastRenderedPageBreak/>
              <w:t xml:space="preserve">38/2022/QĐ-UBND </w:t>
            </w:r>
            <w:r w:rsidRPr="000D0B68">
              <w:rPr>
                <w:sz w:val="24"/>
                <w:szCs w:val="24"/>
              </w:rPr>
              <w:lastRenderedPageBreak/>
              <w:t>ngày 19/7/2022</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lastRenderedPageBreak/>
              <w:t xml:space="preserve">Về việc quy định một số nội dung về cấp giấy phép xây dựng </w:t>
            </w:r>
            <w:r w:rsidRPr="000D0B68">
              <w:rPr>
                <w:sz w:val="24"/>
                <w:szCs w:val="24"/>
              </w:rPr>
              <w:lastRenderedPageBreak/>
              <w:t>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184/2025/QĐ-UBND </w:t>
            </w:r>
            <w:r w:rsidRPr="000D0B68">
              <w:rPr>
                <w:sz w:val="24"/>
                <w:szCs w:val="24"/>
              </w:rPr>
              <w:lastRenderedPageBreak/>
              <w:t>ngày 09/10/2025 Quyết định quy định chi tiết một số nội dung về cấp giấy phép xây dựng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53/2022/QĐ-UBND ngày 22/9/2022</w:t>
            </w:r>
          </w:p>
        </w:tc>
        <w:tc>
          <w:tcPr>
            <w:tcW w:w="2268" w:type="dxa"/>
            <w:vAlign w:val="center"/>
          </w:tcPr>
          <w:p w:rsidR="000C04A9" w:rsidRPr="000D0B68" w:rsidRDefault="000C04A9" w:rsidP="00D140D7">
            <w:pPr>
              <w:jc w:val="both"/>
              <w:rPr>
                <w:sz w:val="24"/>
                <w:szCs w:val="24"/>
              </w:rPr>
            </w:pPr>
            <w:r w:rsidRPr="000D0B68">
              <w:rPr>
                <w:sz w:val="24"/>
                <w:szCs w:val="24"/>
                <w:lang w:val="pt-BR"/>
              </w:rPr>
              <w:t>Ban hành Quy định di dời bố trí chỗ ở tạm thời, bồi thường, hỗ trợ, tái định cư khi Nhà nước thực hiện cải tạo, xây dựng lại chung cư cũ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54/2022/QĐ-UBND ngày 22/9/2022</w:t>
            </w:r>
          </w:p>
        </w:tc>
        <w:tc>
          <w:tcPr>
            <w:tcW w:w="2268" w:type="dxa"/>
            <w:shd w:val="clear" w:color="auto" w:fill="FFFFFF"/>
            <w:vAlign w:val="center"/>
          </w:tcPr>
          <w:p w:rsidR="000C04A9" w:rsidRPr="000D0B68" w:rsidRDefault="000C04A9" w:rsidP="00D140D7">
            <w:pPr>
              <w:jc w:val="both"/>
              <w:rPr>
                <w:sz w:val="24"/>
                <w:szCs w:val="24"/>
                <w:lang w:val="pt-BR"/>
              </w:rPr>
            </w:pPr>
            <w:r w:rsidRPr="000D0B68">
              <w:rPr>
                <w:sz w:val="24"/>
                <w:szCs w:val="24"/>
              </w:rPr>
              <w:t>Quy định chức năng, nhiệm vụ, quyền hạn và cơ cấu tổ chức của Sở Giao thông vận tải</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15/2025/QĐ-UBND ngày 28/02/2025 Quy định chức năng, nhiệm vụ , quyền hạn và cơ cấu tổ chức của Sở Xây dựng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01/3/2023</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59/2022/QĐ-UBND ngày 18/10/2022</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thẩm định an toàn giao thông đường bộ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02/2023/QĐ-UBND ngày 12/01/2023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Xây dựng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15/2025/QĐ-UBND ngày 28/02/2025 Quy định chức năng, nhiệm vụ , quyền hạn và cơ cấu tổ chức của Sở Xây dựng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01/3/2023</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03/2023/QĐ-UBND ngày 05/01/2023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Xây dựng Hải Dương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thay thế bằng Quyết định  19/2025/QĐ-UBND ngày 28/02/2025 Quy định vị trí, chức năng, </w:t>
            </w:r>
            <w:r w:rsidRPr="000D0B68">
              <w:rPr>
                <w:sz w:val="24"/>
                <w:szCs w:val="24"/>
              </w:rPr>
              <w:lastRenderedPageBreak/>
              <w:t>nhiệm vụ, quyền hạn và cơ cấu tổ chức Sở Xây dựng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09/2023/QĐ-UBND ngày 16/02/2023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chế phối hợp quản lý trật tự xây dựng, quản lý công trình hạ tầng kỹ thuật đô thị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216/2025/QĐ-UBND ngày 26/11/2025 Ban hành Quy chế phối hợp quản lý trật tự xây dựng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05/12/2025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21/2023/QĐ-UBND ngày 23/6/2023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Sửa đổi, bổ sung một số điều của quy định quản lý hoạt động thoát nước và xử lý nước thải trên địa bàn tỉnh Hải Dương ban hành kèm theo Quyết định số 23/2016/QĐ-UBND ngày 05 tháng 8 năm 2016;</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223/2025/QĐ-UBND ngày 01/12/2025Ban hành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12/12/2025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24/2023/QĐ-UBND ngày 06/7/2023</w:t>
            </w:r>
          </w:p>
        </w:tc>
        <w:tc>
          <w:tcPr>
            <w:tcW w:w="2268" w:type="dxa"/>
            <w:vAlign w:val="center"/>
          </w:tcPr>
          <w:p w:rsidR="000C04A9" w:rsidRPr="000D0B68" w:rsidRDefault="000C04A9" w:rsidP="00D140D7">
            <w:pPr>
              <w:jc w:val="both"/>
              <w:rPr>
                <w:sz w:val="24"/>
                <w:szCs w:val="24"/>
              </w:rPr>
            </w:pPr>
            <w:r w:rsidRPr="000D0B68">
              <w:rPr>
                <w:sz w:val="24"/>
                <w:szCs w:val="24"/>
              </w:rPr>
              <w:t>Về việc phân cấp một số nội dung quản lý kiến trúc trên địa bàn tỉnh vào Danh mục văn bản quy phạm pháp luật cần bãi bỏ chung do Ủy ban nhân dân thành phố ban hành</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28/2023/QĐ</w:t>
            </w:r>
            <w:r>
              <w:rPr>
                <w:sz w:val="24"/>
                <w:szCs w:val="24"/>
              </w:rPr>
              <w:t>-</w:t>
            </w:r>
            <w:r w:rsidRPr="000D0B68">
              <w:rPr>
                <w:sz w:val="24"/>
                <w:szCs w:val="24"/>
              </w:rPr>
              <w:t>UBND ngày 23/8/2023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Về việc sửa đổi, bổ sung Điều 4 của Quy định một số nội dung về quản lý quy hoạch xây dựng trên địa bàn tỉnh ban hành kèm theo Quyết định số 15/2022/QĐ-UBND ngày 21 tháng 10 năm 2022.</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bãi bỏ tại Quyết định 162/2025/QĐ-UBND ngày 17/9/2025 Quy định một số nội dung về quy hoạch đô thị và nông thôn; tổ chức lập, thẩm định, phê duyệt, công bố điều chỉnh cục bộ quy hoạch đô thị và nông thôn thuộc thẩm quyền của </w:t>
            </w:r>
            <w:r w:rsidRPr="000D0B68">
              <w:rPr>
                <w:sz w:val="24"/>
                <w:szCs w:val="24"/>
              </w:rPr>
              <w:lastRenderedPageBreak/>
              <w:t>Ủy ban nhân dân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48/2023/QĐ-UBND ngày 08/12/2023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quản lý hoạt động thoát nước và xử lý nước thải đô thị, khu dân cư nông thôn tập trung và khu công nghiệp; quản lý, phân loại, thu gom, vậnchuyển và xử lý bùn thải từ hầm cầu, bể phốt, bùn thải từ hệ thống thoát nước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223/2025/QĐ-UBND ngày 01/12/2025Ban hành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12/12/2025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57/2023/QĐ-UBND ngày 19/12/2023</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Về việc bãi bỏ một số điều, khoản của Quyết định số 38/2022/QĐ-UBND ngày 19 tháng 7 năm 2022 của Ủy ban nhân dân thành phố Hải Phòng về việc ban hành quy định chi tiết một số nội dung về cấp giấy phép xây dựng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184/2025/QĐ-UBND ngày 09/10/2025 Quyết định quy định chi tiết một số nội dung về cấp giấy phép xây dựng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33/2024/QĐ-UBND ngày 30/8/2024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Đơn giá bồi thường thiệt hại thực tế về nhà, nhà ở, công trình xây dựng gắn liền với đất khi Nhà nước thu hồi đất trên địa bàn tỉnh Hải Dương.</w:t>
            </w:r>
          </w:p>
          <w:p w:rsidR="000C04A9" w:rsidRPr="000D0B68" w:rsidRDefault="000C04A9" w:rsidP="00D140D7">
            <w:pPr>
              <w:jc w:val="both"/>
              <w:rPr>
                <w:sz w:val="24"/>
                <w:szCs w:val="24"/>
              </w:rPr>
            </w:pP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196/2025/QĐ-UBND ngày 24/10/2025 Ban hành Đơn giá Bồi thường thiệt hại thực tế về nhà, nhà ở, công trình xây dựng gắn liền với đất khi Nhà nước thu hồi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05/11/2025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35/2024/QĐ-UBND ngày 30/10/2024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 xml:space="preserve">Về việc ban hành Quy định tiêu chỉ đối với dự án đầu tư xây dựng nhà ở thương mại tại các đô thị loại </w:t>
            </w:r>
            <w:r w:rsidRPr="000D0B68">
              <w:rPr>
                <w:sz w:val="24"/>
                <w:szCs w:val="24"/>
              </w:rPr>
              <w:lastRenderedPageBreak/>
              <w:t>IV, loại V trên địa bàn thành phố Hải Phòng theo khoản 3, Điều 83, Luật Nhà ở số 27/2023/QH15</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241/2025/QĐ-UBND ngày 19/12/2025 Ban hành Quy định chỉ tiết </w:t>
            </w:r>
            <w:r w:rsidRPr="000D0B68">
              <w:rPr>
                <w:sz w:val="24"/>
                <w:szCs w:val="24"/>
              </w:rPr>
              <w:lastRenderedPageBreak/>
              <w:t>một số điều của Luật Nhà ở số 27/2023/QH15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36/2024/QĐ-UBND ngày 30/8/2024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Về việc Quy định chỉ tiết thi hành một số điều của Luật Nhà ở số 27/2023/QH15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241/2025/QĐ-UBND ngày 19/12/2025 Ban hành Quy định chỉ tiết một số điều của Luật Nhà ở số 27/2023/QH15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37/2024/QĐ-UBND ngày 31/10/2024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chế phối hợp về xây dựng cơ sở dữ liệu, chia sẻ, cung cấp thông tin, dữ liệu về nhà ở và thì trường bất động sản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224/2025/QĐ-UBND ngày 01/12/2025 Ban hành Quy chế phối hợp về xây dựng cơ sở dữ liệu, chia sẽ, cung cấp thông tin, dữ liệu về nhà ở và thị trường bất động sản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10/12/2025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45/2024/QĐ-UBND ngày 21/11/2024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Về việc ban hành Quy định về việc áp dụng đơn giá bồi thường thiệt hại thực tế về nhà, nhà ở, công trình xây dựng để làm căn cứ tính bồi thường khi Nhà nước thu hồi đất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196/2025/QĐ-UBND ngày 24/10/2025 Ban hành Đơn giá Bồi thường thiệt hại thực tế về nhà, nhà ở, công trình xây dựng gắn liền với đất khi Nhà nước thu hồi đất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05/11/2025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49/2024/QĐ-UBND ngày 12/12/2024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Sửa đổi, bổ sung khoản 2 và khoản 3 Điều 13 Quy định chi tiết một số nội dung về quản lý dự án đầu tư xây dựng, quản lý chất lượng và bảo trì công trình xây dựng trên địa bàn thành phố Hải Phòng ban hành kèm theo Quyết định số 12/2022/QĐ-</w:t>
            </w:r>
            <w:r w:rsidRPr="000D0B68">
              <w:rPr>
                <w:sz w:val="24"/>
                <w:szCs w:val="24"/>
              </w:rPr>
              <w:lastRenderedPageBreak/>
              <w:t>UBND ngày 09 tháng 3 năm 2022 của Ủy ban nhân dân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Hết hiệu lực tại Quyết định 152/2025/QĐ-UBND ngày 09/9/2025 Ban hành quy định một số nội dung về quản lý dự án đầu tư xây dựng, quản lý chất lượng công trình, quản lý chi phí đầu tư xây dựng và quản lý trật tự xây dựng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56/2024/QĐ-UBND ngày 27/12/2024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Quyết định số  của Uỷ ban nhân dân Về việc ban hành Quy định về điều kiện đường giao thông để phương tiện chữa cháy thực hiện nhiệm vụ chữa cháy tại nơi có nhà ở nhiều tầng nhiều căn hộ của cá nhân để cho thuê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241/2025/QĐ-UBND ngày 19/12/2025 Ban hành Quy định chỉ tiết một số điều của Luật Nhà ở số 27/2023/QH15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01/01/2026</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60/2024/QĐ-UBND ngày 31/12/2024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định một số nội dung về phân cấp quản lý các loại đường do Ủy ban nhân dân tỉnh quản lý; trách nhiệm quản lý đường đô thị, đường huyện, đường xã, đường thôn; trình tự, thủ tục chấp thuận thiết kế và cấp phép thi công nút giao đối với đường địa phương đang khai thác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187/2025/QĐ-UBND ngày 10/10/2025 Ban hành quy định về quản lý, vận hành, khai thác, bảo trì kết cấu hạ tầng đường bộ và thẩm quyền quyết định xử lý tài sản kết cấu hạ tầng giao thông đường bộ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03/2025/QĐ-UBND ngày 16/01/2025</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Ban hành Quy chế phối hợp về xây dựng cơ sở dữ liệu, chia sẻ, cung cấp thông tin, dữ liệu về nhà ở và thì trường bất động sản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224/2025/QĐ-UBND ngày 01/12/2025 Ban hành Quy chế phối hợp về xây dựng cơ sở dữ liệu, chia sẽ, cung cấp thông tin, dữ liệu về nhà ở và thị trường bất động sản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10/12/2025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07/2025/QĐ-UBND ngày 23/01/2025</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 xml:space="preserve">Quy định về thẩm quyền xử lý tài sản kết cấu hạ tầng giao thông đường bộ trên </w:t>
            </w:r>
            <w:r w:rsidRPr="000D0B68">
              <w:rPr>
                <w:sz w:val="24"/>
                <w:szCs w:val="24"/>
              </w:rPr>
              <w:lastRenderedPageBreak/>
              <w:t>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Hết hiệu lực tại Quyết định  187/2025/QĐ-UBND ngày 10/10/2025 Ban hành quy định về </w:t>
            </w:r>
            <w:r w:rsidRPr="000D0B68">
              <w:rPr>
                <w:sz w:val="24"/>
                <w:szCs w:val="24"/>
              </w:rPr>
              <w:lastRenderedPageBreak/>
              <w:t>quản lý, vận hành, khai thác, bảo trì kết cấu hạ tầng đường bộ và thẩm quyền quyết định xử lý tài sản kết cấu hạ tầng giao thông đường bộ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25/10/2025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15/2025/QĐ-UBND ngày 28/02/2025</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Sở Xây dựng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56/2025/QĐ-UBND ngày 01/7/2025 Quy định chức năng, nhiệm vụ, quyền hạn và cơ cấu tổ chức của Sở Xây dựng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19/2025/QĐ-UBND ngày 28/02/2025</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Xây dựng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56/2025/QĐ-UBND ngày 01/7/2025 Quy định chức năng, nhiệm vụ, quyền hạn và cơ cấu tổ chức của Sở Xây dựng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35/2025/QĐ-UBND ngày 28/3/2025</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một số nội dung về quản lý dự án đầu tư xây dựng, quản lý chất lượng công trình, quản lý chi phí đầu tư xây dựng và quản lý trật tự xây dựng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Hết hiệu lực tại Quyết định 152/2025/QĐ-UBND ngày 09/9/2025 Ban hành quy định một số nội dung về quản lý dự án đầu tư xây dựng, quản lý chất lượng công trình, quản lý chi phí đầu tư xây dựng và quản lý trật tự xây dựng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20/9/2025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sz w:val="24"/>
                <w:szCs w:val="24"/>
              </w:rPr>
              <w:t>LĨNH VỰC Y TẾ</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4118/2004/QĐ-UBND ngày 14/10/2004</w:t>
            </w:r>
          </w:p>
        </w:tc>
        <w:tc>
          <w:tcPr>
            <w:tcW w:w="2268" w:type="dxa"/>
            <w:vAlign w:val="center"/>
          </w:tcPr>
          <w:p w:rsidR="000C04A9" w:rsidRPr="000D0B68" w:rsidRDefault="000C04A9" w:rsidP="00D140D7">
            <w:pPr>
              <w:jc w:val="both"/>
              <w:rPr>
                <w:sz w:val="24"/>
                <w:szCs w:val="24"/>
              </w:rPr>
            </w:pPr>
            <w:r w:rsidRPr="000D0B68">
              <w:rPr>
                <w:sz w:val="24"/>
                <w:szCs w:val="24"/>
              </w:rPr>
              <w:t>Về việc thành lập Hội Y tế Công cộng tỉnh Hải Dương</w:t>
            </w:r>
          </w:p>
        </w:tc>
        <w:tc>
          <w:tcPr>
            <w:tcW w:w="2551" w:type="dxa"/>
            <w:vAlign w:val="center"/>
          </w:tcPr>
          <w:p w:rsidR="000C04A9" w:rsidRPr="000D0B68" w:rsidRDefault="000C04A9" w:rsidP="00D140D7">
            <w:pPr>
              <w:jc w:val="both"/>
              <w:rPr>
                <w:sz w:val="24"/>
                <w:szCs w:val="24"/>
              </w:rPr>
            </w:pPr>
            <w:r w:rsidRPr="000D0B68">
              <w:rPr>
                <w:sz w:val="24"/>
                <w:szCs w:val="24"/>
              </w:rPr>
              <w:t xml:space="preserve">Được bãi bỏ tại Quyết định  số 3575/QĐ-UBND ngày 30/8/2025 về việc bãi bỏ các văn bản quy phạm pháp luật do Ủy ban nhân dân thành phố Hải Phòng </w:t>
            </w:r>
            <w:r w:rsidRPr="000D0B68">
              <w:rPr>
                <w:sz w:val="24"/>
                <w:szCs w:val="24"/>
              </w:rPr>
              <w:lastRenderedPageBreak/>
              <w:t>(cũ)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3775/2005/QĐ-UBND ngày 23/8/2005</w:t>
            </w:r>
          </w:p>
        </w:tc>
        <w:tc>
          <w:tcPr>
            <w:tcW w:w="2268" w:type="dxa"/>
            <w:vAlign w:val="center"/>
          </w:tcPr>
          <w:p w:rsidR="000C04A9" w:rsidRPr="000D0B68" w:rsidRDefault="000C04A9" w:rsidP="00D140D7">
            <w:pPr>
              <w:jc w:val="both"/>
              <w:rPr>
                <w:sz w:val="24"/>
                <w:szCs w:val="24"/>
              </w:rPr>
            </w:pPr>
            <w:r w:rsidRPr="000D0B68">
              <w:rPr>
                <w:sz w:val="24"/>
                <w:szCs w:val="24"/>
              </w:rPr>
              <w:t>Đổi tên Trung tâm kiểm nghiệm dược mỹ phẩm thành Trung tâm thuốc - mỹ phẩm - Thực phẩm</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06/2009/QĐ-UBND ngày 21/4/2009</w:t>
            </w:r>
          </w:p>
        </w:tc>
        <w:tc>
          <w:tcPr>
            <w:tcW w:w="2268" w:type="dxa"/>
            <w:vAlign w:val="center"/>
          </w:tcPr>
          <w:p w:rsidR="000C04A9" w:rsidRPr="000D0B68" w:rsidRDefault="000C04A9" w:rsidP="00D140D7">
            <w:pPr>
              <w:jc w:val="both"/>
              <w:rPr>
                <w:sz w:val="24"/>
                <w:szCs w:val="24"/>
              </w:rPr>
            </w:pPr>
            <w:r w:rsidRPr="000D0B68">
              <w:rPr>
                <w:sz w:val="24"/>
                <w:szCs w:val="24"/>
              </w:rPr>
              <w:t>Về vị trí, chức năng nhiệm vụ, quyền hạn và cơ cấu tổ chức Chi cục An toàn vệ sinh thực phẩm</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71/2025/QĐ-UBND ngày 01/7/2025 Quy định chức năng, nhiệm vụ, quyền hạn và cơ cấu tổ chức của Chi cục An toàn vệ sinh thực phẩm thuộc Sở Y tế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2847/2015/QĐ-UBND ngày 21/12/2015</w:t>
            </w:r>
          </w:p>
        </w:tc>
        <w:tc>
          <w:tcPr>
            <w:tcW w:w="2268" w:type="dxa"/>
            <w:vAlign w:val="center"/>
          </w:tcPr>
          <w:p w:rsidR="000C04A9" w:rsidRPr="000D0B68" w:rsidRDefault="000C04A9" w:rsidP="00D140D7">
            <w:pPr>
              <w:jc w:val="both"/>
              <w:rPr>
                <w:sz w:val="24"/>
                <w:szCs w:val="24"/>
              </w:rPr>
            </w:pPr>
            <w:r w:rsidRPr="000D0B68">
              <w:rPr>
                <w:sz w:val="24"/>
                <w:szCs w:val="24"/>
              </w:rPr>
              <w:t>Ban hành Quy chế phối hợp giữa Sở Y tế và Ủy ban nhân dân quận, huyện trong quản lý, điều hành hoạt động của Trạm Y tế xã, phường, thị trấn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70"/>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03/2021/QĐ-UBND ngày 28/01/2021</w:t>
            </w:r>
          </w:p>
        </w:tc>
        <w:tc>
          <w:tcPr>
            <w:tcW w:w="2268" w:type="dxa"/>
            <w:vAlign w:val="center"/>
          </w:tcPr>
          <w:p w:rsidR="000C04A9" w:rsidRPr="000D0B68" w:rsidRDefault="000C04A9" w:rsidP="00D140D7">
            <w:pPr>
              <w:jc w:val="both"/>
              <w:rPr>
                <w:sz w:val="24"/>
                <w:szCs w:val="24"/>
              </w:rPr>
            </w:pPr>
            <w:r w:rsidRPr="000D0B68">
              <w:rPr>
                <w:sz w:val="24"/>
                <w:szCs w:val="24"/>
              </w:rPr>
              <w:t>Quy định về trợ giúp xã hội đối với người lang thang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245/2025/QĐ-UBND ngày 20/12/2025 Quy định về trợ giúp xã hội đối với người lang thang trên địa bàn thành phố</w:t>
            </w:r>
          </w:p>
        </w:tc>
        <w:tc>
          <w:tcPr>
            <w:tcW w:w="1418" w:type="dxa"/>
            <w:vAlign w:val="center"/>
          </w:tcPr>
          <w:p w:rsidR="000C04A9" w:rsidRPr="000D0B68" w:rsidRDefault="000C04A9" w:rsidP="00D140D7">
            <w:pPr>
              <w:jc w:val="center"/>
              <w:rPr>
                <w:sz w:val="24"/>
                <w:szCs w:val="24"/>
              </w:rPr>
            </w:pPr>
            <w:r w:rsidRPr="000D0B68">
              <w:rPr>
                <w:sz w:val="24"/>
                <w:szCs w:val="24"/>
              </w:rPr>
              <w:t>05/01/2026</w:t>
            </w:r>
          </w:p>
        </w:tc>
      </w:tr>
      <w:tr w:rsidR="000C04A9" w:rsidRPr="000D0B68" w:rsidTr="00D140D7">
        <w:trPr>
          <w:trHeight w:val="70"/>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02/2021/QĐ-UBND ngày 02/4/2021</w:t>
            </w:r>
          </w:p>
        </w:tc>
        <w:tc>
          <w:tcPr>
            <w:tcW w:w="2268" w:type="dxa"/>
            <w:vAlign w:val="center"/>
          </w:tcPr>
          <w:p w:rsidR="000C04A9" w:rsidRPr="000D0B68" w:rsidRDefault="000C04A9" w:rsidP="00D140D7">
            <w:pPr>
              <w:jc w:val="both"/>
              <w:rPr>
                <w:sz w:val="24"/>
                <w:szCs w:val="24"/>
              </w:rPr>
            </w:pPr>
            <w:r w:rsidRPr="000D0B68">
              <w:rPr>
                <w:sz w:val="24"/>
                <w:szCs w:val="24"/>
              </w:rPr>
              <w:t xml:space="preserve">Về sửa đổi, bổ sung khoản 3 Điều 1 Quyết định số 06/2009/QĐ-UBND ngày ngày 21 tháng 4 năm 2009 của Ủy ban nhân dân tỉnh về vị trí, chức năng, nhiệm vụ, quyền hạn và cơ cấu tổ chức Chi cục </w:t>
            </w:r>
            <w:r w:rsidRPr="000D0B68">
              <w:rPr>
                <w:sz w:val="24"/>
                <w:szCs w:val="24"/>
              </w:rPr>
              <w:lastRenderedPageBreak/>
              <w:t>An toàn vệ sinh thực phẩm</w:t>
            </w:r>
          </w:p>
        </w:tc>
        <w:tc>
          <w:tcPr>
            <w:tcW w:w="2551" w:type="dxa"/>
            <w:vAlign w:val="center"/>
          </w:tcPr>
          <w:p w:rsidR="000C04A9" w:rsidRPr="000D0B68" w:rsidRDefault="000C04A9" w:rsidP="00D140D7">
            <w:pPr>
              <w:jc w:val="both"/>
              <w:rPr>
                <w:sz w:val="24"/>
                <w:szCs w:val="24"/>
              </w:rPr>
            </w:pPr>
            <w:r w:rsidRPr="000D0B68">
              <w:rPr>
                <w:sz w:val="24"/>
                <w:szCs w:val="24"/>
              </w:rPr>
              <w:lastRenderedPageBreak/>
              <w:t>Được thay thế bằng Quyết định 71/2025/QĐ-UBND ngày 01/7/2025 Quy định chức năng, nhiệm vụ, quyền hạn và cơ cấu tổ chức của Chi cục An toàn vệ sinh thực phẩm thuộc Sở Y tế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55/2022/QĐ-UBND ngày 23/9/2022</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Chi cục phòng chống tệ nạn xã hội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73/2022/QĐ-UBND ngày 09/12/2022</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Sở Y tế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09/2025/QĐ-UBND ngày 27/02/2025 Quy định chức năng, nhiệm vụ, quyền hạn và cơ cấu tổ chức của Sở Y tế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04/2023/QĐ-UBND ngày 16/01/2023</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Chi cục An toàn vệ sinh thực phẩm trực thuộc Sở Y tế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71/2025/QĐ-UBND ngày 01/7/2025 Quy định chức năng, nhiệm vụ, quyền hạn và cơ cấu tổ chức của Chi cục An toàn vệ sinh thực phẩm thuộc Sở Y tế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05/2023/QĐ-UBND ngày 31/01/2023</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Chi cục Dân số và Kế hoạch hóa gia đình trực thuộc Sở Y tế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13/2023/QĐ- UBND ngày 02/3/2023</w:t>
            </w:r>
          </w:p>
        </w:tc>
        <w:tc>
          <w:tcPr>
            <w:tcW w:w="2268" w:type="dxa"/>
            <w:vAlign w:val="center"/>
          </w:tcPr>
          <w:p w:rsidR="000C04A9" w:rsidRPr="000D0B68" w:rsidRDefault="000C04A9" w:rsidP="00D140D7">
            <w:pPr>
              <w:jc w:val="both"/>
              <w:rPr>
                <w:sz w:val="24"/>
                <w:szCs w:val="24"/>
              </w:rPr>
            </w:pPr>
            <w:r w:rsidRPr="000D0B68">
              <w:rPr>
                <w:spacing w:val="-4"/>
                <w:sz w:val="24"/>
                <w:szCs w:val="24"/>
              </w:rPr>
              <w:t>Quy định chức năng, nhiệm vụ, quyền hạn và cơ cấu tổ chức của Sở Y tế</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20/2025/QĐ-UBND ngày 28/02/2025 Quy định vị trí, chức năng, nhiệm vụ, quyền hạn và cơ cấu tổ chức Sở Y tế</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tỉnh Hải Dương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25/2024/QĐ-UBND </w:t>
            </w:r>
            <w:r w:rsidRPr="000D0B68">
              <w:rPr>
                <w:sz w:val="24"/>
                <w:szCs w:val="24"/>
              </w:rPr>
              <w:lastRenderedPageBreak/>
              <w:t>ngày 25/7/2024</w:t>
            </w:r>
          </w:p>
        </w:tc>
        <w:tc>
          <w:tcPr>
            <w:tcW w:w="2268" w:type="dxa"/>
            <w:vAlign w:val="center"/>
          </w:tcPr>
          <w:p w:rsidR="000C04A9" w:rsidRPr="000D0B68" w:rsidRDefault="000C04A9" w:rsidP="00D140D7">
            <w:pPr>
              <w:jc w:val="both"/>
              <w:rPr>
                <w:sz w:val="24"/>
                <w:szCs w:val="24"/>
              </w:rPr>
            </w:pPr>
            <w:r w:rsidRPr="000D0B68">
              <w:rPr>
                <w:spacing w:val="-4"/>
                <w:sz w:val="24"/>
                <w:szCs w:val="24"/>
              </w:rPr>
              <w:lastRenderedPageBreak/>
              <w:t xml:space="preserve">Sửa đổi điểm a khoản 3 Điều 3 Quyết định </w:t>
            </w:r>
            <w:r w:rsidRPr="000D0B68">
              <w:rPr>
                <w:spacing w:val="-4"/>
                <w:sz w:val="24"/>
                <w:szCs w:val="24"/>
              </w:rPr>
              <w:lastRenderedPageBreak/>
              <w:t>số 13/2023/QĐ-UBND ngày 02 tháng 3 năm 2023 của Ủy ban nhân dân tỉnh Hải Dương quy định chức năng, nhiệm vụ, quyền hạn và cơ cấu tổ chức của Sở Y tế</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w:t>
            </w:r>
            <w:r w:rsidRPr="000D0B68">
              <w:rPr>
                <w:sz w:val="24"/>
                <w:szCs w:val="24"/>
              </w:rPr>
              <w:lastRenderedPageBreak/>
              <w:t>20/2025/QĐ-UBND ngày 28/02/2025 Quy định vị trí, chức năng, nhiệm vụ, quyền hạn và cơ cấu tổ chức Sở Y tế</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29/2023/QĐ-UBND ngày 11/8/2023</w:t>
            </w:r>
          </w:p>
        </w:tc>
        <w:tc>
          <w:tcPr>
            <w:tcW w:w="2268" w:type="dxa"/>
            <w:vAlign w:val="center"/>
          </w:tcPr>
          <w:p w:rsidR="000C04A9" w:rsidRPr="000D0B68" w:rsidRDefault="000C04A9" w:rsidP="00D140D7">
            <w:pPr>
              <w:jc w:val="both"/>
              <w:rPr>
                <w:sz w:val="24"/>
                <w:szCs w:val="24"/>
              </w:rPr>
            </w:pPr>
            <w:r w:rsidRPr="000D0B68">
              <w:rPr>
                <w:sz w:val="24"/>
                <w:szCs w:val="24"/>
              </w:rPr>
              <w:t>Ban hành danh mục trang thiết bị y tế mua sắm tập trung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478"/>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34/2024/QĐ-UBND ngày 30/10/2024</w:t>
            </w:r>
          </w:p>
        </w:tc>
        <w:tc>
          <w:tcPr>
            <w:tcW w:w="2268" w:type="dxa"/>
            <w:vAlign w:val="center"/>
          </w:tcPr>
          <w:p w:rsidR="000C04A9" w:rsidRPr="000D0B68" w:rsidRDefault="000C04A9" w:rsidP="00D140D7">
            <w:pPr>
              <w:jc w:val="both"/>
              <w:rPr>
                <w:sz w:val="24"/>
                <w:szCs w:val="24"/>
              </w:rPr>
            </w:pPr>
            <w:r w:rsidRPr="000D0B68">
              <w:rPr>
                <w:sz w:val="24"/>
                <w:szCs w:val="24"/>
              </w:rPr>
              <w:t>Ban hành Quy định trách nhiệm quản lý nhà nước về an toàn thực phẩm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214/2025/QĐ-UBND ngày 18/11/2025Ban hành quy định trách nhiệm quản lý nhà nước về an toàn thực phẩm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01/12/2025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09/2025/QĐ-UBND ngày 27/02/2025</w:t>
            </w:r>
          </w:p>
        </w:tc>
        <w:tc>
          <w:tcPr>
            <w:tcW w:w="2268" w:type="dxa"/>
            <w:vAlign w:val="center"/>
          </w:tcPr>
          <w:p w:rsidR="000C04A9" w:rsidRPr="000D0B68" w:rsidRDefault="000C04A9" w:rsidP="00D140D7">
            <w:pPr>
              <w:jc w:val="both"/>
              <w:rPr>
                <w:sz w:val="24"/>
                <w:szCs w:val="24"/>
              </w:rPr>
            </w:pPr>
            <w:r w:rsidRPr="000D0B68">
              <w:rPr>
                <w:sz w:val="24"/>
                <w:szCs w:val="24"/>
              </w:rPr>
              <w:t>Ban hành Quy định chức năng, nhiệm vụ, quyền hạn và cơ cấu tổ chức của Sở Y tế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61/2025/QĐ-UBND ngày 01/7/2025 Quy định chức năng, nhiệm vụ, quyền hạn và cơ cấu tổ chức của Sở Y tế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20/2025/QĐ-UBND ngày 28/02/2025</w:t>
            </w:r>
          </w:p>
        </w:tc>
        <w:tc>
          <w:tcPr>
            <w:tcW w:w="2268" w:type="dxa"/>
            <w:vAlign w:val="center"/>
          </w:tcPr>
          <w:p w:rsidR="000C04A9" w:rsidRPr="000D0B68" w:rsidRDefault="000C04A9" w:rsidP="00D140D7">
            <w:pPr>
              <w:jc w:val="both"/>
              <w:rPr>
                <w:sz w:val="24"/>
                <w:szCs w:val="24"/>
              </w:rPr>
            </w:pPr>
            <w:r w:rsidRPr="000D0B68">
              <w:rPr>
                <w:sz w:val="24"/>
                <w:szCs w:val="24"/>
              </w:rPr>
              <w:t>Quy định vị trí, chức năng, nhiệm vụ, quyền hạn và cơ cấu tổ chức của Sở Y tế</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61/2025/QĐ-UBND ngày 01/7/2025 Quy định chức năng, nhiệm vụ, quyền hạn và cơ cấu tổ chức của Sở Y tế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38/2025/QĐ-UBND ngày 03/4/2025</w:t>
            </w:r>
          </w:p>
        </w:tc>
        <w:tc>
          <w:tcPr>
            <w:tcW w:w="2268" w:type="dxa"/>
            <w:vAlign w:val="center"/>
          </w:tcPr>
          <w:p w:rsidR="000C04A9" w:rsidRPr="000D0B68" w:rsidRDefault="000C04A9" w:rsidP="00D140D7">
            <w:pPr>
              <w:jc w:val="both"/>
              <w:rPr>
                <w:sz w:val="24"/>
                <w:szCs w:val="24"/>
              </w:rPr>
            </w:pPr>
            <w:r w:rsidRPr="000D0B68">
              <w:rPr>
                <w:sz w:val="24"/>
                <w:szCs w:val="24"/>
              </w:rPr>
              <w:t xml:space="preserve">Quy định đặc điểm kinh tế - kỹ thuật dịch vụ y tế dự phòng tại các cơ sở y tế công </w:t>
            </w:r>
            <w:r w:rsidRPr="000D0B68">
              <w:rPr>
                <w:sz w:val="24"/>
                <w:szCs w:val="24"/>
              </w:rPr>
              <w:lastRenderedPageBreak/>
              <w:t>lập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231/2025/QĐ-UBND ngày 11/12/2025Quy định đặc điểm kinh tế - </w:t>
            </w:r>
            <w:r w:rsidRPr="000D0B68">
              <w:rPr>
                <w:sz w:val="24"/>
                <w:szCs w:val="24"/>
              </w:rPr>
              <w:lastRenderedPageBreak/>
              <w:t>kỹ thuật dịch vụ y tế dự phòngtại cơ sở y tế công lập trên địa bàn thành phổ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25/12/2025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sz w:val="24"/>
                <w:szCs w:val="24"/>
              </w:rPr>
              <w:lastRenderedPageBreak/>
              <w:t>LĨNH VỰC THANH TRA</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29/2024/QĐ-UBND ngày 23/10/2024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Về việc ban hành Quy định chức năng, nhiệm vụ, quyền hạn và cơ cấu tổ chức của Thanh tra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63/2025/QĐ-UBND ngày 01/7/2025 Quy định chức năng, nhiệm vụ, quyền hạn và cơ cấu tổ chức của Thanh tra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35/2024/QĐ-UBND ngày 30/8/2024</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Về ban hành Quy định chức năng, nhiệm vụ, quyền hạn và cơ cấu tổ chức của Thanh tra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63/2025/QĐ-UBND ngày 01/7/2025 Quy định chức năng, nhiệm vụ, quyền hạn và cơ cấu tổ chức của Thanh tra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r w:rsidRPr="000D0B68">
              <w:rPr>
                <w:sz w:val="24"/>
                <w:szCs w:val="24"/>
              </w:rPr>
              <w:t>Ĩ</w:t>
            </w: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26/2025/QĐ-UBND ngày 05/3/2025</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Về sửa đổi, bổ sung khoản 1 Điều 4 Quy định ban hành kèm theo Quyết định số 35/2024/QĐ-UBND ngày 30/8/2024 của Ủy ban nhân dân tỉnh về ban hành quy định chức năng, nhiệm vụ, quyền hạn và cơ cấu tổ chức của Thanh tra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63/2025/QĐ-UBND ngày 01/7/2025 Quy định chức năng, nhiệm vụ, quyền hạn và cơ cấu tổ chức của Thanh tra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 xml:space="preserve">Quyết định của UBND TP Hải Phòng (mới) </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63/2025/QĐ-UBND ngày 01/7/2025</w:t>
            </w:r>
          </w:p>
        </w:tc>
        <w:tc>
          <w:tcPr>
            <w:tcW w:w="2268" w:type="dxa"/>
            <w:shd w:val="clear" w:color="auto" w:fill="FFFFFF"/>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Thanh tra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145/2025/QĐ-UBND ngày 22/8/2025 Quy định chức năng, nhiệm vụ, quyền hạn và cơ cấu tổ chức của Thanh tra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22/8/2025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sz w:val="24"/>
                <w:szCs w:val="24"/>
                <w:shd w:val="clear" w:color="auto" w:fill="FFFFFF"/>
              </w:rPr>
              <w:t>VĂN PHÒNG UBND THÀNH PHỐ</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08/2013/QĐ-UBND ngày 26/6/2013</w:t>
            </w:r>
          </w:p>
        </w:tc>
        <w:tc>
          <w:tcPr>
            <w:tcW w:w="2268" w:type="dxa"/>
            <w:vAlign w:val="center"/>
          </w:tcPr>
          <w:p w:rsidR="000C04A9" w:rsidRPr="000D0B68" w:rsidRDefault="000C04A9" w:rsidP="00D140D7">
            <w:pPr>
              <w:jc w:val="both"/>
              <w:rPr>
                <w:sz w:val="24"/>
                <w:szCs w:val="24"/>
              </w:rPr>
            </w:pPr>
            <w:r w:rsidRPr="000D0B68">
              <w:rPr>
                <w:sz w:val="24"/>
                <w:szCs w:val="24"/>
              </w:rPr>
              <w:t xml:space="preserve">Ban hành Quy định chế độ họp trong hoạt động của các cơ quan hành chính nhà nước </w:t>
            </w:r>
            <w:r w:rsidRPr="000D0B68">
              <w:rPr>
                <w:sz w:val="24"/>
                <w:szCs w:val="24"/>
              </w:rPr>
              <w:lastRenderedPageBreak/>
              <w:t>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bãi bỏ tại Quyết định  số 3575/QĐ-UBND ngày 30/8/2025 về việc bãi bỏ các văn bản quy phạm pháp luật </w:t>
            </w:r>
            <w:r w:rsidRPr="000D0B68">
              <w:rPr>
                <w:sz w:val="24"/>
                <w:szCs w:val="24"/>
              </w:rPr>
              <w:lastRenderedPageBreak/>
              <w:t>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lastRenderedPageBreak/>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2655/2014/QĐ-UBND ngày 28/11/2014</w:t>
            </w:r>
          </w:p>
        </w:tc>
        <w:tc>
          <w:tcPr>
            <w:tcW w:w="2268" w:type="dxa"/>
            <w:vAlign w:val="center"/>
          </w:tcPr>
          <w:p w:rsidR="000C04A9" w:rsidRPr="000D0B68" w:rsidRDefault="000C04A9" w:rsidP="00D140D7">
            <w:pPr>
              <w:jc w:val="both"/>
              <w:rPr>
                <w:sz w:val="24"/>
                <w:szCs w:val="24"/>
              </w:rPr>
            </w:pPr>
            <w:r w:rsidRPr="000D0B68">
              <w:rPr>
                <w:sz w:val="24"/>
                <w:szCs w:val="24"/>
              </w:rPr>
              <w:t>Ban hành Quy chế theo dõi, đôn đốc, kiểm tra việc thực hiện nhiệm vụ do Ủy ban nhân dân thành phố, Chủ tịch Ủy ban nhân dân thành phố và nhiệm vụ do Chính phủ, Thủ tướng Chính phủ giao</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150/2025/QĐ-UBND ngày 04/9/2025 Ban hành quy chế theo dõi, đôn đốc, kiểm tra việc thực hiện nhiệm vụ do Ủy ban nhân dân thành phố, Chủ tịch Ủy ban nhân dân thành phố và nhiệm vụ do Chính phủ, Thủ tướng Chính phủ giao</w:t>
            </w:r>
          </w:p>
        </w:tc>
        <w:tc>
          <w:tcPr>
            <w:tcW w:w="1418" w:type="dxa"/>
            <w:vAlign w:val="center"/>
          </w:tcPr>
          <w:p w:rsidR="000C04A9" w:rsidRPr="000D0B68" w:rsidRDefault="000C04A9" w:rsidP="00D140D7">
            <w:pPr>
              <w:jc w:val="center"/>
              <w:rPr>
                <w:sz w:val="24"/>
                <w:szCs w:val="24"/>
              </w:rPr>
            </w:pPr>
            <w:r w:rsidRPr="000D0B68">
              <w:rPr>
                <w:sz w:val="24"/>
                <w:szCs w:val="24"/>
              </w:rPr>
              <w:t>04/9/2025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3133/2016/QĐ-UBND ngày 15/12/2016</w:t>
            </w:r>
          </w:p>
        </w:tc>
        <w:tc>
          <w:tcPr>
            <w:tcW w:w="2268" w:type="dxa"/>
            <w:vAlign w:val="center"/>
          </w:tcPr>
          <w:p w:rsidR="000C04A9" w:rsidRPr="000D0B68" w:rsidRDefault="000C04A9" w:rsidP="00D140D7">
            <w:pPr>
              <w:jc w:val="both"/>
              <w:rPr>
                <w:sz w:val="24"/>
                <w:szCs w:val="24"/>
              </w:rPr>
            </w:pPr>
            <w:r w:rsidRPr="000D0B68">
              <w:rPr>
                <w:sz w:val="24"/>
                <w:szCs w:val="24"/>
              </w:rPr>
              <w:t>Ban hành quy định việc gửi, nhận, xử lý và lưu trữ văn bản điện tử qua môi trường mạng trong hoạt động của cơ quan nhà nước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208/2025/QĐ-UBND ngày 14/11/2025 Ban hành Quy chế tiếp nhận, xử lý, phát hành và quản lý văn bản điện tử trong các cơ quan nhà nước, đơn vị sự nghiệp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43/2018/QĐ-UBND ngày 28/12/2018</w:t>
            </w:r>
          </w:p>
        </w:tc>
        <w:tc>
          <w:tcPr>
            <w:tcW w:w="2268" w:type="dxa"/>
            <w:vAlign w:val="center"/>
          </w:tcPr>
          <w:p w:rsidR="000C04A9" w:rsidRPr="000D0B68" w:rsidRDefault="000C04A9" w:rsidP="00D140D7">
            <w:pPr>
              <w:jc w:val="both"/>
              <w:rPr>
                <w:sz w:val="24"/>
                <w:szCs w:val="24"/>
              </w:rPr>
            </w:pPr>
            <w:r w:rsidRPr="000D0B68">
              <w:rPr>
                <w:sz w:val="24"/>
                <w:szCs w:val="24"/>
              </w:rPr>
              <w:t>Sửa đổi, bổ sung một số điều của Quy chế theo dõi, đôn đốc, kiểm tra việc thực hiện nhiệm vụ do Ủy ban nhân dân thành phố, Chủ tịch Ủy ban nhân dân thành phố và nhiệm vụ do Chính phủ, Thủ tướng Chính phủ giao ban hành kèm theo Quyết định số 2655/2014/QĐ-UBND ngày 28 tháng 11 năm 2014 của Ủy ban nhân dân thành phố</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150/2025/QĐ-UBND ngày 04/9/2025 Ban hành quy chế theo dõi, đôn đốc, kiểm tra việc thực hiện nhiệm vụ do Ủy ban nhân dân thành phố, Chủ tịch Ủy ban nhân dân thành phố và nhiệm vụ do Chính phủ, Thủ tướng Chính phủ giao</w:t>
            </w:r>
          </w:p>
        </w:tc>
        <w:tc>
          <w:tcPr>
            <w:tcW w:w="1418" w:type="dxa"/>
            <w:vAlign w:val="center"/>
          </w:tcPr>
          <w:p w:rsidR="000C04A9" w:rsidRPr="000D0B68" w:rsidRDefault="000C04A9" w:rsidP="00D140D7">
            <w:pPr>
              <w:jc w:val="center"/>
              <w:rPr>
                <w:sz w:val="24"/>
                <w:szCs w:val="24"/>
              </w:rPr>
            </w:pPr>
            <w:r w:rsidRPr="000D0B68">
              <w:rPr>
                <w:sz w:val="24"/>
                <w:szCs w:val="24"/>
              </w:rPr>
              <w:t>04/9/2025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29/2020/QĐ-UBND</w:t>
            </w:r>
          </w:p>
          <w:p w:rsidR="000C04A9" w:rsidRPr="000D0B68" w:rsidRDefault="000C04A9" w:rsidP="00D140D7">
            <w:pPr>
              <w:jc w:val="center"/>
              <w:rPr>
                <w:sz w:val="24"/>
                <w:szCs w:val="24"/>
              </w:rPr>
            </w:pPr>
            <w:r w:rsidRPr="000D0B68">
              <w:rPr>
                <w:sz w:val="24"/>
                <w:szCs w:val="24"/>
              </w:rPr>
              <w:t>ngày 11/11/2020</w:t>
            </w:r>
          </w:p>
        </w:tc>
        <w:tc>
          <w:tcPr>
            <w:tcW w:w="2268" w:type="dxa"/>
            <w:vAlign w:val="center"/>
          </w:tcPr>
          <w:p w:rsidR="000C04A9" w:rsidRPr="000D0B68" w:rsidRDefault="000C04A9" w:rsidP="00D140D7">
            <w:pPr>
              <w:jc w:val="both"/>
              <w:rPr>
                <w:sz w:val="24"/>
                <w:szCs w:val="24"/>
              </w:rPr>
            </w:pPr>
            <w:r w:rsidRPr="000D0B68">
              <w:rPr>
                <w:sz w:val="24"/>
                <w:szCs w:val="24"/>
              </w:rPr>
              <w:t>Ban hành Quy chế tổ chức đối thoại trực tuyến trên Cổng Thông tin điện tử thành phố Hải Phòng</w:t>
            </w:r>
          </w:p>
          <w:p w:rsidR="000C04A9" w:rsidRPr="000D0B68" w:rsidRDefault="000C04A9" w:rsidP="00D140D7">
            <w:pPr>
              <w:jc w:val="both"/>
              <w:rPr>
                <w:sz w:val="24"/>
                <w:szCs w:val="24"/>
              </w:rPr>
            </w:pP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204/2025/QĐ-UBND ngày 06/11/2025 Ban hành Quy chế Quản lý, vận hành, khai thác Hệ thống Cổng Thông tin điện tử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50/2020/QĐ-UBND ngày 10/10/2020</w:t>
            </w:r>
          </w:p>
        </w:tc>
        <w:tc>
          <w:tcPr>
            <w:tcW w:w="2268" w:type="dxa"/>
            <w:vAlign w:val="center"/>
          </w:tcPr>
          <w:p w:rsidR="000C04A9" w:rsidRPr="000D0B68" w:rsidRDefault="000C04A9" w:rsidP="00D140D7">
            <w:pPr>
              <w:jc w:val="both"/>
              <w:rPr>
                <w:sz w:val="24"/>
                <w:szCs w:val="24"/>
              </w:rPr>
            </w:pPr>
            <w:r w:rsidRPr="000D0B68">
              <w:rPr>
                <w:sz w:val="24"/>
                <w:szCs w:val="24"/>
              </w:rPr>
              <w:t>Ban hành Quy chế tiếp nhận, xử lý phản ánh, kiến nghị về quy định hành chính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255/2025/QĐ-UBND ngày 31/12/2025 Ban hành Quy chế tiếp nhận, xử lý phản ánh, kiến nghị về quy định hành chính trên địa bàn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10/01/2025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51/2020/QĐ-UBND ngày 16/10/2020</w:t>
            </w:r>
          </w:p>
        </w:tc>
        <w:tc>
          <w:tcPr>
            <w:tcW w:w="2268" w:type="dxa"/>
            <w:vAlign w:val="center"/>
          </w:tcPr>
          <w:p w:rsidR="000C04A9" w:rsidRPr="000D0B68" w:rsidRDefault="000C04A9" w:rsidP="00D140D7">
            <w:pPr>
              <w:jc w:val="both"/>
              <w:rPr>
                <w:sz w:val="24"/>
                <w:szCs w:val="24"/>
              </w:rPr>
            </w:pPr>
            <w:r w:rsidRPr="000D0B68">
              <w:rPr>
                <w:sz w:val="24"/>
                <w:szCs w:val="24"/>
              </w:rPr>
              <w:t>Ban hành Quy chế hoạt động của cán bộ, công chức làm đầu mối thực hiện nhiệm vụ kiểm soát thủ tục hành chính trên địa bàn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23/2022/QĐ-UBND ngày 20/12/2022</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Văn phòng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25/2025/QĐ-UBND ngày 28/02/2025 Quy định vị trí, chức năng, nhiệm vụ, quyền hạn và cơ cấu tổ chức Văn phòng Ủy ban nhân dân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28/2022/QĐ-UBND ngày 01/6/2022</w:t>
            </w:r>
          </w:p>
        </w:tc>
        <w:tc>
          <w:tcPr>
            <w:tcW w:w="2268" w:type="dxa"/>
            <w:vAlign w:val="center"/>
          </w:tcPr>
          <w:p w:rsidR="000C04A9" w:rsidRPr="000D0B68" w:rsidRDefault="000C04A9" w:rsidP="00D140D7">
            <w:pPr>
              <w:jc w:val="both"/>
              <w:rPr>
                <w:sz w:val="24"/>
                <w:szCs w:val="24"/>
              </w:rPr>
            </w:pPr>
            <w:r w:rsidRPr="000D0B68">
              <w:rPr>
                <w:sz w:val="24"/>
                <w:szCs w:val="24"/>
              </w:rPr>
              <w:t>Ban hành quy chế làm việc của Ủy ban nhân dân thành phố</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TP Hải Phòng (cũ)</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79/2022/QĐ-UBND </w:t>
            </w:r>
            <w:r w:rsidRPr="000D0B68">
              <w:rPr>
                <w:sz w:val="24"/>
                <w:szCs w:val="24"/>
              </w:rPr>
              <w:lastRenderedPageBreak/>
              <w:t>ngày 22/12/2022</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về việc ban hành Quy định chức năng, </w:t>
            </w:r>
            <w:r w:rsidRPr="000D0B68">
              <w:rPr>
                <w:sz w:val="24"/>
                <w:szCs w:val="24"/>
              </w:rPr>
              <w:lastRenderedPageBreak/>
              <w:t>nhiệm vụ, quyền hạn và cơ cấu tổ chức của Văn phòng Ủy ban nhân dân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w:t>
            </w:r>
            <w:r w:rsidRPr="000D0B68">
              <w:rPr>
                <w:sz w:val="24"/>
                <w:szCs w:val="24"/>
              </w:rPr>
              <w:lastRenderedPageBreak/>
              <w:t>11/2025/QĐ-UBND ngày 27/02/2025 Quy định chức năng, nhiệm vụ, quyền hạn và cơ cấu tổ chức của Văn phòng UBND thành phố</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14/2023/QĐ-UBNDNgày 17/3/2023</w:t>
            </w:r>
          </w:p>
        </w:tc>
        <w:tc>
          <w:tcPr>
            <w:tcW w:w="2268" w:type="dxa"/>
            <w:vAlign w:val="center"/>
          </w:tcPr>
          <w:p w:rsidR="000C04A9" w:rsidRPr="000D0B68" w:rsidRDefault="000C04A9" w:rsidP="00D140D7">
            <w:pPr>
              <w:jc w:val="both"/>
              <w:rPr>
                <w:sz w:val="24"/>
                <w:szCs w:val="24"/>
              </w:rPr>
            </w:pPr>
            <w:r w:rsidRPr="000D0B68">
              <w:rPr>
                <w:sz w:val="24"/>
                <w:szCs w:val="24"/>
              </w:rPr>
              <w:t>Ban hành Quy chế làm việc của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vAlign w:val="center"/>
          </w:tcPr>
          <w:p w:rsidR="000C04A9" w:rsidRPr="000D0B68" w:rsidRDefault="000C04A9" w:rsidP="00D140D7">
            <w:pPr>
              <w:jc w:val="center"/>
              <w:rPr>
                <w:sz w:val="24"/>
                <w:szCs w:val="24"/>
              </w:rPr>
            </w:pPr>
            <w:r w:rsidRPr="000D0B68">
              <w:rPr>
                <w:sz w:val="24"/>
                <w:szCs w:val="24"/>
              </w:rPr>
              <w:t>14/2024/QĐ-UBND ngày 17/05/2024</w:t>
            </w:r>
          </w:p>
        </w:tc>
        <w:tc>
          <w:tcPr>
            <w:tcW w:w="2268" w:type="dxa"/>
            <w:vAlign w:val="center"/>
          </w:tcPr>
          <w:p w:rsidR="000C04A9" w:rsidRPr="000D0B68" w:rsidRDefault="000C04A9" w:rsidP="00D140D7">
            <w:pPr>
              <w:jc w:val="both"/>
              <w:rPr>
                <w:sz w:val="24"/>
                <w:szCs w:val="24"/>
              </w:rPr>
            </w:pPr>
            <w:r w:rsidRPr="000D0B68">
              <w:rPr>
                <w:sz w:val="24"/>
                <w:szCs w:val="24"/>
              </w:rPr>
              <w:t>Sửa đổi điểm a khoản 2 Điều 3 Quyết định số 23/2022/QĐ-UBND ngày 20 tháng 12 năm 2022 của Ủy ban nhân dân tỉnh Quy định chức năng, nhiệm vụ, quyền hạn và cơ cấu tổ chức Văn phòng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25/2025/QĐ-UBND ngày 28/02/2025 Quy định vị trí, chức năng, nhiệm vụ, quyền hạn và cơ cấu tổ chức Văn phòng Ủy ban nhân dân tỉnh Hải Dương</w:t>
            </w:r>
          </w:p>
        </w:tc>
        <w:tc>
          <w:tcPr>
            <w:tcW w:w="1418" w:type="dxa"/>
            <w:vAlign w:val="center"/>
          </w:tcPr>
          <w:p w:rsidR="000C04A9" w:rsidRPr="000D0B68" w:rsidRDefault="000C04A9" w:rsidP="00D140D7">
            <w:pPr>
              <w:jc w:val="center"/>
              <w:rPr>
                <w:sz w:val="24"/>
                <w:szCs w:val="24"/>
              </w:rPr>
            </w:pPr>
            <w:r w:rsidRPr="000D0B68">
              <w:rPr>
                <w:sz w:val="24"/>
                <w:szCs w:val="24"/>
              </w:rPr>
              <w:t>01/3/2025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40/2024/QĐ-UBND ngày</w:t>
            </w:r>
          </w:p>
          <w:p w:rsidR="000C04A9" w:rsidRPr="000D0B68" w:rsidRDefault="000C04A9" w:rsidP="00D140D7">
            <w:pPr>
              <w:jc w:val="center"/>
              <w:rPr>
                <w:sz w:val="24"/>
                <w:szCs w:val="24"/>
              </w:rPr>
            </w:pPr>
            <w:r w:rsidRPr="000D0B68">
              <w:rPr>
                <w:sz w:val="24"/>
                <w:szCs w:val="24"/>
              </w:rPr>
              <w:t>01/11/2024</w:t>
            </w:r>
          </w:p>
        </w:tc>
        <w:tc>
          <w:tcPr>
            <w:tcW w:w="2268" w:type="dxa"/>
            <w:vAlign w:val="center"/>
          </w:tcPr>
          <w:p w:rsidR="000C04A9" w:rsidRPr="000D0B68" w:rsidRDefault="000C04A9" w:rsidP="00D140D7">
            <w:pPr>
              <w:jc w:val="both"/>
              <w:rPr>
                <w:sz w:val="24"/>
                <w:szCs w:val="24"/>
              </w:rPr>
            </w:pPr>
            <w:r w:rsidRPr="000D0B68">
              <w:rPr>
                <w:sz w:val="24"/>
                <w:szCs w:val="24"/>
              </w:rPr>
              <w:t>Ban hành Quy chế quản lý, vận hành và khai thác hệ thống Cổng Thông tin điện tử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204/2025/QĐ-UBND ngày 06/11/2025 Ban hành Quy chế Quản lý, vận hành, khai thác Hệ thống Cổng Thông tin điện tử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20/11/2025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vAlign w:val="center"/>
          </w:tcPr>
          <w:p w:rsidR="000C04A9" w:rsidRPr="000D0B68" w:rsidRDefault="000C04A9" w:rsidP="00D140D7">
            <w:pPr>
              <w:jc w:val="center"/>
              <w:rPr>
                <w:sz w:val="24"/>
                <w:szCs w:val="24"/>
              </w:rPr>
            </w:pPr>
            <w:r w:rsidRPr="000D0B68">
              <w:rPr>
                <w:sz w:val="24"/>
                <w:szCs w:val="24"/>
              </w:rPr>
              <w:t>11/2025/QĐ-UBND ngày 27/02/2025</w:t>
            </w:r>
          </w:p>
        </w:tc>
        <w:tc>
          <w:tcPr>
            <w:tcW w:w="2268" w:type="dxa"/>
            <w:vAlign w:val="center"/>
          </w:tcPr>
          <w:p w:rsidR="000C04A9" w:rsidRPr="000D0B68" w:rsidRDefault="000C04A9" w:rsidP="00D140D7">
            <w:pPr>
              <w:jc w:val="both"/>
              <w:rPr>
                <w:sz w:val="24"/>
                <w:szCs w:val="24"/>
              </w:rPr>
            </w:pPr>
            <w:r w:rsidRPr="000D0B68">
              <w:rPr>
                <w:sz w:val="24"/>
                <w:szCs w:val="24"/>
              </w:rPr>
              <w:t>Quy định chức năng, nhiệm vụ, quyền hạn và cơ cấu tổ chức của Văn phòng Ủy ban nhân dân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thay thế bằng Quyết định 68/2025/QĐ-UBND ngày 01/7/2025 Quy định chức năng, nhiệm vụ, quyền hạn và cơ cáu tổ chức của Văn phòng Ủy ban nhân dân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vAlign w:val="center"/>
          </w:tcPr>
          <w:p w:rsidR="000C04A9" w:rsidRPr="000D0B68" w:rsidRDefault="000C04A9" w:rsidP="00D140D7">
            <w:pPr>
              <w:jc w:val="center"/>
              <w:rPr>
                <w:sz w:val="24"/>
                <w:szCs w:val="24"/>
              </w:rPr>
            </w:pPr>
            <w:r w:rsidRPr="000D0B68">
              <w:rPr>
                <w:sz w:val="24"/>
                <w:szCs w:val="24"/>
              </w:rPr>
              <w:t xml:space="preserve">Quyết định của UBND </w:t>
            </w:r>
            <w:r w:rsidRPr="000D0B68">
              <w:rPr>
                <w:sz w:val="24"/>
                <w:szCs w:val="24"/>
              </w:rPr>
              <w:lastRenderedPageBreak/>
              <w:t>tỉnh Hải Dương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 xml:space="preserve">25/2025/QĐ-UBND </w:t>
            </w:r>
            <w:r w:rsidRPr="000D0B68">
              <w:rPr>
                <w:sz w:val="24"/>
                <w:szCs w:val="24"/>
              </w:rPr>
              <w:lastRenderedPageBreak/>
              <w:t>ngày 28/02/2025</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Quy định vị trí, chức năng, nhiệm vụ, </w:t>
            </w:r>
            <w:r w:rsidRPr="000D0B68">
              <w:rPr>
                <w:sz w:val="24"/>
                <w:szCs w:val="24"/>
              </w:rPr>
              <w:lastRenderedPageBreak/>
              <w:t>quyền hạn và cơ cấu tổ chức Văn phòng Ủy ban nhân dân tỉnh Hải Dương</w:t>
            </w:r>
          </w:p>
        </w:tc>
        <w:tc>
          <w:tcPr>
            <w:tcW w:w="2551" w:type="dxa"/>
            <w:vAlign w:val="center"/>
          </w:tcPr>
          <w:p w:rsidR="000C04A9" w:rsidRPr="000D0B68" w:rsidRDefault="000C04A9" w:rsidP="00D140D7">
            <w:pPr>
              <w:jc w:val="both"/>
              <w:rPr>
                <w:sz w:val="24"/>
                <w:szCs w:val="24"/>
              </w:rPr>
            </w:pPr>
            <w:r w:rsidRPr="000D0B68">
              <w:rPr>
                <w:sz w:val="24"/>
                <w:szCs w:val="24"/>
              </w:rPr>
              <w:lastRenderedPageBreak/>
              <w:t xml:space="preserve">Được thay thế bằng Quyết định </w:t>
            </w:r>
            <w:r w:rsidRPr="000D0B68">
              <w:rPr>
                <w:sz w:val="24"/>
                <w:szCs w:val="24"/>
              </w:rPr>
              <w:lastRenderedPageBreak/>
              <w:t>68/2025/QĐ-UBND ngày 01/7/2025 Quy định chức năng, nhiệm vụ, quyền hạn và cơ cáu tổ chức của Văn phòng Ủy ban nhân dân thành phố Hải Phòng</w:t>
            </w:r>
          </w:p>
        </w:tc>
        <w:tc>
          <w:tcPr>
            <w:tcW w:w="1418" w:type="dxa"/>
            <w:vAlign w:val="center"/>
          </w:tcPr>
          <w:p w:rsidR="000C04A9" w:rsidRPr="000D0B68" w:rsidRDefault="000C04A9" w:rsidP="00D140D7">
            <w:pPr>
              <w:jc w:val="center"/>
              <w:rPr>
                <w:sz w:val="24"/>
                <w:szCs w:val="24"/>
              </w:rPr>
            </w:pPr>
            <w:r w:rsidRPr="000D0B68">
              <w:rPr>
                <w:sz w:val="24"/>
                <w:szCs w:val="24"/>
              </w:rPr>
              <w:lastRenderedPageBreak/>
              <w:t>01/7/2025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z w:val="24"/>
                <w:szCs w:val="24"/>
              </w:rPr>
              <w:lastRenderedPageBreak/>
              <w:t>BAN QUẢN LÝ KHU KINH TẾ</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pacing w:val="4"/>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15/2019/QĐ-UBND ngày 13/5/2019</w:t>
            </w:r>
          </w:p>
        </w:tc>
        <w:tc>
          <w:tcPr>
            <w:tcW w:w="2268"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pacing w:val="-4"/>
                <w:sz w:val="24"/>
                <w:szCs w:val="24"/>
              </w:rPr>
            </w:pPr>
            <w:r w:rsidRPr="000D0B68">
              <w:rPr>
                <w:sz w:val="24"/>
                <w:szCs w:val="24"/>
              </w:rPr>
              <w:t>Ban hành Quy chế phối hợp bảo vệ môi trường trong Khu Kinh tế Đình Vũ và các khu công nghiệp trên địa bàn thành phố Hải Phòng</w:t>
            </w:r>
          </w:p>
        </w:tc>
        <w:tc>
          <w:tcPr>
            <w:tcW w:w="2551" w:type="dxa"/>
            <w:vAlign w:val="center"/>
          </w:tcPr>
          <w:p w:rsidR="000C04A9" w:rsidRPr="000D0B68" w:rsidRDefault="000C04A9" w:rsidP="00D140D7">
            <w:pPr>
              <w:jc w:val="both"/>
              <w:rPr>
                <w:spacing w:val="4"/>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pacing w:val="4"/>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pacing w:val="4"/>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40/2019/QĐ-UBND ngày 27/9/2019</w:t>
            </w:r>
          </w:p>
        </w:tc>
        <w:tc>
          <w:tcPr>
            <w:tcW w:w="2268" w:type="dxa"/>
            <w:vAlign w:val="center"/>
          </w:tcPr>
          <w:p w:rsidR="000C04A9" w:rsidRPr="000D0B68" w:rsidRDefault="000C04A9" w:rsidP="00D140D7">
            <w:pPr>
              <w:jc w:val="both"/>
              <w:rPr>
                <w:sz w:val="24"/>
                <w:szCs w:val="24"/>
              </w:rPr>
            </w:pPr>
            <w:r w:rsidRPr="000D0B68">
              <w:rPr>
                <w:sz w:val="24"/>
                <w:szCs w:val="24"/>
              </w:rPr>
              <w:t>Về quản lý tạm trú đối với lao động nước ngoài tại các doanh nghiệp trong KCN tỉnh Hải Dương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pacing w:val="4"/>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07/2020/QĐ-UBND  ngày 20/4/2020</w:t>
            </w:r>
          </w:p>
        </w:tc>
        <w:tc>
          <w:tcPr>
            <w:tcW w:w="2268" w:type="dxa"/>
            <w:tcBorders>
              <w:top w:val="single" w:sz="4" w:space="0" w:color="auto"/>
              <w:left w:val="single" w:sz="4" w:space="0" w:color="auto"/>
              <w:bottom w:val="single" w:sz="4" w:space="0" w:color="auto"/>
              <w:right w:val="single" w:sz="4" w:space="0" w:color="auto"/>
            </w:tcBorders>
            <w:vAlign w:val="center"/>
          </w:tcPr>
          <w:p w:rsidR="000C04A9" w:rsidRPr="000D0B68" w:rsidRDefault="000C04A9" w:rsidP="00D140D7">
            <w:pPr>
              <w:jc w:val="both"/>
              <w:rPr>
                <w:spacing w:val="-4"/>
                <w:sz w:val="24"/>
                <w:szCs w:val="24"/>
              </w:rPr>
            </w:pPr>
            <w:r w:rsidRPr="000D0B68">
              <w:rPr>
                <w:bCs/>
                <w:sz w:val="24"/>
                <w:szCs w:val="24"/>
              </w:rPr>
              <w:t>Ban hành Quy định về quy trình luân chuyển hồ sơ và phối hợp xác định tiền sử dụng đất, tiền thuê đất, thuê mặt nước trong Khu kinh tế trên địa bàn thành phố</w:t>
            </w:r>
          </w:p>
        </w:tc>
        <w:tc>
          <w:tcPr>
            <w:tcW w:w="2551" w:type="dxa"/>
            <w:vAlign w:val="center"/>
          </w:tcPr>
          <w:p w:rsidR="000C04A9" w:rsidRPr="000D0B68" w:rsidRDefault="000C04A9" w:rsidP="00D140D7">
            <w:pPr>
              <w:jc w:val="both"/>
              <w:rPr>
                <w:spacing w:val="4"/>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pacing w:val="4"/>
                <w:sz w:val="24"/>
                <w:szCs w:val="24"/>
              </w:rPr>
            </w:pPr>
            <w:r w:rsidRPr="000D0B68">
              <w:rPr>
                <w:sz w:val="24"/>
                <w:szCs w:val="24"/>
              </w:rPr>
              <w:t>30/8/2025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pacing w:val="4"/>
                <w:sz w:val="24"/>
                <w:szCs w:val="24"/>
              </w:rPr>
            </w:pPr>
            <w:r w:rsidRPr="000D0B68">
              <w:rPr>
                <w:spacing w:val="4"/>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17/2023/QĐ-UBND ngày 21/6/2023</w:t>
            </w:r>
          </w:p>
        </w:tc>
        <w:tc>
          <w:tcPr>
            <w:tcW w:w="2268" w:type="dxa"/>
            <w:vAlign w:val="center"/>
          </w:tcPr>
          <w:p w:rsidR="000C04A9" w:rsidRPr="000D0B68" w:rsidRDefault="000C04A9" w:rsidP="00D140D7">
            <w:pPr>
              <w:jc w:val="both"/>
              <w:rPr>
                <w:sz w:val="24"/>
                <w:szCs w:val="24"/>
              </w:rPr>
            </w:pPr>
            <w:r w:rsidRPr="000D0B68">
              <w:rPr>
                <w:sz w:val="24"/>
                <w:szCs w:val="24"/>
              </w:rPr>
              <w:t>Ban hành Quy định về chức năng, nhiệm vụ, quyền hạn và cơ cấu tổ chức của Ban Quản lý Khu kinh tế Hải Phòng</w:t>
            </w:r>
          </w:p>
        </w:tc>
        <w:tc>
          <w:tcPr>
            <w:tcW w:w="2551" w:type="dxa"/>
            <w:vAlign w:val="center"/>
          </w:tcPr>
          <w:p w:rsidR="000C04A9" w:rsidRPr="000D0B68" w:rsidRDefault="000C04A9" w:rsidP="00D140D7">
            <w:pPr>
              <w:jc w:val="both"/>
              <w:rPr>
                <w:sz w:val="24"/>
                <w:szCs w:val="24"/>
              </w:rPr>
            </w:pPr>
            <w:r w:rsidRPr="000D0B68">
              <w:rPr>
                <w:spacing w:val="4"/>
                <w:sz w:val="24"/>
                <w:szCs w:val="24"/>
              </w:rPr>
              <w:t>Được thay thế bằng Quyết định 65/2025/QĐ-UBND ngày 01/7/2025 Quy định chức năng, nhiệm vụ, quyền hạn và cơ cấu tổ chức của Ban Quản lý Khu kinh tế Hải Phòng</w:t>
            </w:r>
          </w:p>
        </w:tc>
        <w:tc>
          <w:tcPr>
            <w:tcW w:w="1418" w:type="dxa"/>
            <w:vAlign w:val="center"/>
          </w:tcPr>
          <w:p w:rsidR="000C04A9" w:rsidRPr="000D0B68" w:rsidRDefault="000C04A9" w:rsidP="00D140D7">
            <w:pPr>
              <w:jc w:val="center"/>
              <w:rPr>
                <w:sz w:val="24"/>
                <w:szCs w:val="24"/>
              </w:rPr>
            </w:pPr>
            <w:r w:rsidRPr="000D0B68">
              <w:rPr>
                <w:spacing w:val="4"/>
                <w:sz w:val="24"/>
                <w:szCs w:val="24"/>
              </w:rPr>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pacing w:val="4"/>
                <w:sz w:val="24"/>
                <w:szCs w:val="24"/>
              </w:rPr>
            </w:pPr>
            <w:r w:rsidRPr="000D0B68">
              <w:rPr>
                <w:spacing w:val="4"/>
                <w:sz w:val="24"/>
                <w:szCs w:val="24"/>
              </w:rPr>
              <w:t xml:space="preserve">Quyết định của UBND </w:t>
            </w:r>
            <w:r w:rsidRPr="000D0B68">
              <w:rPr>
                <w:spacing w:val="4"/>
                <w:sz w:val="24"/>
                <w:szCs w:val="24"/>
              </w:rPr>
              <w:lastRenderedPageBreak/>
              <w:t>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lastRenderedPageBreak/>
              <w:t xml:space="preserve">23/2023/QĐ-UBND </w:t>
            </w:r>
            <w:r w:rsidRPr="000D0B68">
              <w:rPr>
                <w:sz w:val="24"/>
                <w:szCs w:val="24"/>
              </w:rPr>
              <w:lastRenderedPageBreak/>
              <w:t>ngày 30/6/2023</w:t>
            </w:r>
          </w:p>
        </w:tc>
        <w:tc>
          <w:tcPr>
            <w:tcW w:w="2268" w:type="dxa"/>
            <w:vAlign w:val="center"/>
          </w:tcPr>
          <w:p w:rsidR="000C04A9" w:rsidRPr="000D0B68" w:rsidRDefault="000C04A9" w:rsidP="00D140D7">
            <w:pPr>
              <w:jc w:val="both"/>
              <w:rPr>
                <w:sz w:val="24"/>
                <w:szCs w:val="24"/>
              </w:rPr>
            </w:pPr>
            <w:r w:rsidRPr="000D0B68">
              <w:rPr>
                <w:sz w:val="24"/>
                <w:szCs w:val="24"/>
              </w:rPr>
              <w:lastRenderedPageBreak/>
              <w:t xml:space="preserve">Ban hành Quy định về vị trí, chức năng, nhiệm vụ, quyền hạn </w:t>
            </w:r>
            <w:r w:rsidRPr="000D0B68">
              <w:rPr>
                <w:sz w:val="24"/>
                <w:szCs w:val="24"/>
              </w:rPr>
              <w:lastRenderedPageBreak/>
              <w:t>và cơ cấu tổ chức của Ban Quản lý các Khu công nghiệp tỉnh Hải Dương</w:t>
            </w:r>
          </w:p>
        </w:tc>
        <w:tc>
          <w:tcPr>
            <w:tcW w:w="2551" w:type="dxa"/>
            <w:vAlign w:val="center"/>
          </w:tcPr>
          <w:p w:rsidR="000C04A9" w:rsidRPr="000D0B68" w:rsidRDefault="000C04A9" w:rsidP="00D140D7">
            <w:pPr>
              <w:jc w:val="both"/>
              <w:rPr>
                <w:sz w:val="24"/>
                <w:szCs w:val="24"/>
              </w:rPr>
            </w:pPr>
            <w:r w:rsidRPr="000D0B68">
              <w:rPr>
                <w:spacing w:val="4"/>
                <w:sz w:val="24"/>
                <w:szCs w:val="24"/>
              </w:rPr>
              <w:lastRenderedPageBreak/>
              <w:t xml:space="preserve">Được thay thế bằng Quyết định 65/2025/QĐ-UBND </w:t>
            </w:r>
            <w:r w:rsidRPr="000D0B68">
              <w:rPr>
                <w:spacing w:val="4"/>
                <w:sz w:val="24"/>
                <w:szCs w:val="24"/>
              </w:rPr>
              <w:lastRenderedPageBreak/>
              <w:t>ngày 01/7/2025 Quy định chức năng, nhiệm vụ, quyền hạn và cơ cấu tổ chức của Ban Quản lý Khu kinh tế Hải Phòng</w:t>
            </w:r>
          </w:p>
        </w:tc>
        <w:tc>
          <w:tcPr>
            <w:tcW w:w="1418" w:type="dxa"/>
            <w:vAlign w:val="center"/>
          </w:tcPr>
          <w:p w:rsidR="000C04A9" w:rsidRPr="000D0B68" w:rsidRDefault="000C04A9" w:rsidP="00D140D7">
            <w:pPr>
              <w:jc w:val="center"/>
              <w:rPr>
                <w:sz w:val="24"/>
                <w:szCs w:val="24"/>
              </w:rPr>
            </w:pPr>
            <w:r w:rsidRPr="000D0B68">
              <w:rPr>
                <w:spacing w:val="4"/>
                <w:sz w:val="24"/>
                <w:szCs w:val="24"/>
              </w:rPr>
              <w:lastRenderedPageBreak/>
              <w:t>01/7/2025</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pacing w:val="4"/>
                <w:sz w:val="24"/>
                <w:szCs w:val="24"/>
              </w:rPr>
            </w:pPr>
            <w:r w:rsidRPr="000D0B68">
              <w:rPr>
                <w:spacing w:val="4"/>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z w:val="24"/>
                <w:szCs w:val="24"/>
              </w:rPr>
            </w:pPr>
            <w:r w:rsidRPr="000D0B68">
              <w:rPr>
                <w:sz w:val="24"/>
                <w:szCs w:val="24"/>
              </w:rPr>
              <w:t>01/2024/QĐ-UBND ngày 02/01/2024</w:t>
            </w:r>
          </w:p>
        </w:tc>
        <w:tc>
          <w:tcPr>
            <w:tcW w:w="2268" w:type="dxa"/>
            <w:shd w:val="clear" w:color="auto" w:fill="FFFFFF"/>
            <w:vAlign w:val="center"/>
          </w:tcPr>
          <w:p w:rsidR="000C04A9" w:rsidRPr="000D0B68" w:rsidRDefault="000C04A9" w:rsidP="00D140D7">
            <w:pPr>
              <w:jc w:val="both"/>
              <w:rPr>
                <w:spacing w:val="-4"/>
                <w:sz w:val="24"/>
                <w:szCs w:val="24"/>
              </w:rPr>
            </w:pPr>
            <w:r w:rsidRPr="000D0B68">
              <w:rPr>
                <w:spacing w:val="-4"/>
                <w:sz w:val="24"/>
                <w:szCs w:val="24"/>
              </w:rPr>
              <w:t>Về việc sửa đổi, bổ sung Quyết định số 23/2023/QĐ-UBND ngày 30 tháng 6 năm 2023 của Ủy ban nhân dân tỉnh Hải Dương quy định vị trí, chức năng, nhiệm vụ, quyền hạn và cơ cấu tổ chức của Ban Quản lý các Khu công nghiệp tỉnh Hải Dương</w:t>
            </w:r>
          </w:p>
        </w:tc>
        <w:tc>
          <w:tcPr>
            <w:tcW w:w="2551" w:type="dxa"/>
            <w:vAlign w:val="center"/>
          </w:tcPr>
          <w:p w:rsidR="000C04A9" w:rsidRPr="000D0B68" w:rsidRDefault="000C04A9" w:rsidP="00D140D7">
            <w:pPr>
              <w:jc w:val="both"/>
              <w:rPr>
                <w:spacing w:val="4"/>
                <w:sz w:val="24"/>
                <w:szCs w:val="24"/>
              </w:rPr>
            </w:pPr>
            <w:r w:rsidRPr="000D0B68">
              <w:rPr>
                <w:spacing w:val="4"/>
                <w:sz w:val="24"/>
                <w:szCs w:val="24"/>
              </w:rPr>
              <w:t>Được thay thế bằng Quyết định 65/2025/QĐ-UBND ngày 01/7/2025 Quy định chức năng, nhiệm vụ, quyền hạn và cơ cấu tổ chức của Ban Quản lý Khu kinh tế Hải Phòng</w:t>
            </w:r>
          </w:p>
        </w:tc>
        <w:tc>
          <w:tcPr>
            <w:tcW w:w="1418" w:type="dxa"/>
            <w:vAlign w:val="center"/>
          </w:tcPr>
          <w:p w:rsidR="000C04A9" w:rsidRPr="000D0B68" w:rsidRDefault="000C04A9" w:rsidP="00D140D7">
            <w:pPr>
              <w:jc w:val="center"/>
              <w:rPr>
                <w:spacing w:val="4"/>
                <w:sz w:val="24"/>
                <w:szCs w:val="24"/>
              </w:rPr>
            </w:pPr>
            <w:r w:rsidRPr="000D0B68">
              <w:rPr>
                <w:spacing w:val="4"/>
                <w:sz w:val="24"/>
                <w:szCs w:val="24"/>
              </w:rPr>
              <w:t>01/7/2025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b/>
                <w:bCs/>
                <w:spacing w:val="4"/>
                <w:sz w:val="24"/>
                <w:szCs w:val="24"/>
              </w:rPr>
              <w:t>LĨNH VỰC THỐNG KÊ</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418" w:type="dxa"/>
            <w:shd w:val="clear" w:color="auto" w:fill="FFFFFF"/>
            <w:vAlign w:val="center"/>
          </w:tcPr>
          <w:p w:rsidR="000C04A9" w:rsidRPr="000D0B68" w:rsidRDefault="000C04A9" w:rsidP="00D140D7">
            <w:pPr>
              <w:jc w:val="center"/>
              <w:rPr>
                <w:spacing w:val="4"/>
                <w:sz w:val="24"/>
                <w:szCs w:val="24"/>
              </w:rPr>
            </w:pPr>
            <w:r w:rsidRPr="000D0B68">
              <w:rPr>
                <w:spacing w:val="4"/>
                <w:sz w:val="24"/>
                <w:szCs w:val="24"/>
              </w:rPr>
              <w:t>20/2017/QĐ-UBND ngày 03/11/2017</w:t>
            </w:r>
          </w:p>
        </w:tc>
        <w:tc>
          <w:tcPr>
            <w:tcW w:w="2268" w:type="dxa"/>
            <w:vAlign w:val="center"/>
          </w:tcPr>
          <w:p w:rsidR="000C04A9" w:rsidRPr="000D0B68" w:rsidRDefault="000C04A9" w:rsidP="00D140D7">
            <w:pPr>
              <w:jc w:val="both"/>
              <w:rPr>
                <w:sz w:val="24"/>
                <w:szCs w:val="24"/>
              </w:rPr>
            </w:pPr>
            <w:r w:rsidRPr="000D0B68">
              <w:rPr>
                <w:sz w:val="24"/>
                <w:szCs w:val="24"/>
              </w:rPr>
              <w:t>Ban hành Quy chế phổ biến thông tin thống kê Nhà nước trên địa bàn thành phố Hải Phòng</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z w:val="24"/>
                <w:szCs w:val="24"/>
              </w:rPr>
            </w:pPr>
            <w:r w:rsidRPr="000D0B68">
              <w:rPr>
                <w:sz w:val="24"/>
                <w:szCs w:val="24"/>
              </w:rPr>
              <w:t>30/8/2025</w:t>
            </w:r>
          </w:p>
        </w:tc>
      </w:tr>
      <w:tr w:rsidR="000C04A9" w:rsidRPr="000D0B68" w:rsidTr="00D140D7">
        <w:trPr>
          <w:trHeight w:val="107"/>
          <w:jc w:val="center"/>
        </w:trPr>
        <w:tc>
          <w:tcPr>
            <w:tcW w:w="9821" w:type="dxa"/>
            <w:gridSpan w:val="6"/>
            <w:vAlign w:val="center"/>
          </w:tcPr>
          <w:p w:rsidR="000C04A9" w:rsidRPr="000D0B68" w:rsidRDefault="000C04A9" w:rsidP="00D140D7">
            <w:pPr>
              <w:jc w:val="center"/>
              <w:rPr>
                <w:sz w:val="24"/>
                <w:szCs w:val="24"/>
              </w:rPr>
            </w:pPr>
            <w:r w:rsidRPr="000D0B68">
              <w:rPr>
                <w:rFonts w:eastAsia="Calibri"/>
                <w:b/>
                <w:bCs/>
                <w:sz w:val="24"/>
                <w:szCs w:val="24"/>
              </w:rPr>
              <w:t>LĨNH VỰC NGÂN HÀNG NHÀ NƯỚC</w:t>
            </w:r>
          </w:p>
        </w:tc>
      </w:tr>
      <w:tr w:rsidR="000C04A9" w:rsidRPr="000D0B68" w:rsidTr="00D140D7">
        <w:trPr>
          <w:trHeight w:val="107"/>
          <w:jc w:val="center"/>
        </w:trPr>
        <w:tc>
          <w:tcPr>
            <w:tcW w:w="857" w:type="dxa"/>
            <w:vAlign w:val="center"/>
          </w:tcPr>
          <w:p w:rsidR="000C04A9" w:rsidRPr="000D0B68" w:rsidRDefault="000C04A9" w:rsidP="00D140D7">
            <w:pPr>
              <w:numPr>
                <w:ilvl w:val="0"/>
                <w:numId w:val="6"/>
              </w:numPr>
              <w:jc w:val="center"/>
              <w:rPr>
                <w:sz w:val="24"/>
                <w:szCs w:val="24"/>
              </w:rPr>
            </w:pPr>
          </w:p>
        </w:tc>
        <w:tc>
          <w:tcPr>
            <w:tcW w:w="1309" w:type="dxa"/>
            <w:shd w:val="clear" w:color="auto" w:fill="FFFFFF"/>
            <w:vAlign w:val="center"/>
          </w:tcPr>
          <w:p w:rsidR="000C04A9" w:rsidRPr="000D0B68" w:rsidRDefault="000C04A9" w:rsidP="00D140D7">
            <w:pPr>
              <w:jc w:val="center"/>
              <w:rPr>
                <w:sz w:val="24"/>
                <w:szCs w:val="24"/>
              </w:rPr>
            </w:pPr>
            <w:r w:rsidRPr="000D0B68">
              <w:rPr>
                <w:sz w:val="24"/>
                <w:szCs w:val="24"/>
              </w:rPr>
              <w:t>Quyết định của UBND tỉnh Hải Dương</w:t>
            </w:r>
          </w:p>
        </w:tc>
        <w:tc>
          <w:tcPr>
            <w:tcW w:w="1418" w:type="dxa"/>
            <w:shd w:val="clear" w:color="auto" w:fill="FFFFFF"/>
            <w:vAlign w:val="center"/>
          </w:tcPr>
          <w:p w:rsidR="000C04A9" w:rsidRPr="000D0B68" w:rsidRDefault="000C04A9" w:rsidP="00D140D7">
            <w:pPr>
              <w:jc w:val="center"/>
              <w:rPr>
                <w:spacing w:val="4"/>
                <w:sz w:val="24"/>
                <w:szCs w:val="24"/>
              </w:rPr>
            </w:pPr>
            <w:r w:rsidRPr="000D0B68">
              <w:rPr>
                <w:sz w:val="24"/>
                <w:szCs w:val="24"/>
              </w:rPr>
              <w:t>1489/2003/QĐ-UB  ngày 23/5/2003</w:t>
            </w:r>
          </w:p>
        </w:tc>
        <w:tc>
          <w:tcPr>
            <w:tcW w:w="2268" w:type="dxa"/>
            <w:vAlign w:val="center"/>
          </w:tcPr>
          <w:p w:rsidR="000C04A9" w:rsidRPr="000D0B68" w:rsidRDefault="000C04A9" w:rsidP="00D140D7">
            <w:pPr>
              <w:jc w:val="both"/>
              <w:rPr>
                <w:sz w:val="24"/>
                <w:szCs w:val="24"/>
              </w:rPr>
            </w:pPr>
            <w:r w:rsidRPr="000D0B68">
              <w:rPr>
                <w:sz w:val="24"/>
                <w:szCs w:val="24"/>
              </w:rPr>
              <w:t>Ban hành quy định quản lý, sử dụng và đào tạo cán bộ nhân viên Quỹ tín dụng nhân dân cơ sở</w:t>
            </w:r>
          </w:p>
        </w:tc>
        <w:tc>
          <w:tcPr>
            <w:tcW w:w="2551" w:type="dxa"/>
            <w:vAlign w:val="center"/>
          </w:tcPr>
          <w:p w:rsidR="000C04A9" w:rsidRPr="000D0B68" w:rsidRDefault="000C04A9" w:rsidP="00D140D7">
            <w:pPr>
              <w:jc w:val="both"/>
              <w:rPr>
                <w:sz w:val="24"/>
                <w:szCs w:val="24"/>
              </w:rPr>
            </w:pPr>
            <w:r w:rsidRPr="000D0B68">
              <w:rPr>
                <w:sz w:val="24"/>
                <w:szCs w:val="24"/>
              </w:rPr>
              <w:t>Được bãi bỏ tại Quyết định  số 3575/QĐ-UBND ngày 30/8/2025 về việc bãi bỏ các văn bản quy phạm pháp luật do Ủy ban nhân dân thành phố Hải Phòng (cũ) và tỉnh Hải Dương ban hành</w:t>
            </w:r>
          </w:p>
        </w:tc>
        <w:tc>
          <w:tcPr>
            <w:tcW w:w="1418" w:type="dxa"/>
            <w:vAlign w:val="center"/>
          </w:tcPr>
          <w:p w:rsidR="000C04A9" w:rsidRPr="000D0B68" w:rsidRDefault="000C04A9" w:rsidP="00D140D7">
            <w:pPr>
              <w:jc w:val="center"/>
              <w:rPr>
                <w:spacing w:val="4"/>
                <w:sz w:val="24"/>
                <w:szCs w:val="24"/>
              </w:rPr>
            </w:pPr>
            <w:r w:rsidRPr="000D0B68">
              <w:rPr>
                <w:sz w:val="24"/>
                <w:szCs w:val="24"/>
              </w:rPr>
              <w:t>30/8/2025</w:t>
            </w:r>
          </w:p>
        </w:tc>
      </w:tr>
    </w:tbl>
    <w:p w:rsidR="000C04A9" w:rsidRPr="000D0B68" w:rsidRDefault="000C04A9" w:rsidP="000C04A9">
      <w:pPr>
        <w:rPr>
          <w:b/>
          <w:sz w:val="16"/>
        </w:rPr>
      </w:pPr>
    </w:p>
    <w:p w:rsidR="000C04A9" w:rsidRPr="000D0B68" w:rsidRDefault="000C04A9" w:rsidP="000C04A9">
      <w:pPr>
        <w:rPr>
          <w:b/>
        </w:rPr>
      </w:pPr>
    </w:p>
    <w:p w:rsidR="000C04A9" w:rsidRPr="000D0B68" w:rsidRDefault="000C04A9" w:rsidP="000C04A9">
      <w:pPr>
        <w:rPr>
          <w:b/>
        </w:rPr>
      </w:pPr>
    </w:p>
    <w:p w:rsidR="000C04A9" w:rsidRPr="000D0B68" w:rsidRDefault="000C04A9" w:rsidP="000C04A9">
      <w:pPr>
        <w:rPr>
          <w:b/>
        </w:rPr>
      </w:pPr>
      <w:r w:rsidRPr="000D0B68">
        <w:rPr>
          <w:b/>
        </w:rPr>
        <w:br w:type="page"/>
      </w:r>
      <w:r w:rsidRPr="000D0B68">
        <w:rPr>
          <w:b/>
        </w:rPr>
        <w:lastRenderedPageBreak/>
        <w:t>II. DANH MỤC QUYẾT ĐỊNH HẾT HIỆU LỰC MỘT PHẦN</w:t>
      </w:r>
    </w:p>
    <w:p w:rsidR="000C04A9" w:rsidRPr="000D0B68" w:rsidRDefault="000C04A9" w:rsidP="000C04A9">
      <w:pPr>
        <w:rPr>
          <w:b/>
          <w:sz w:val="18"/>
        </w:rPr>
      </w:pPr>
    </w:p>
    <w:p w:rsidR="000C04A9" w:rsidRPr="000D0B68" w:rsidRDefault="000C04A9" w:rsidP="000C04A9">
      <w:pPr>
        <w:rPr>
          <w:b/>
          <w:sz w:val="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276"/>
        <w:gridCol w:w="1701"/>
        <w:gridCol w:w="1559"/>
        <w:gridCol w:w="1701"/>
        <w:gridCol w:w="1276"/>
      </w:tblGrid>
      <w:tr w:rsidR="000C04A9" w:rsidRPr="000D0B68" w:rsidTr="000C04A9">
        <w:trPr>
          <w:tblHeader/>
        </w:trPr>
        <w:tc>
          <w:tcPr>
            <w:tcW w:w="709" w:type="dxa"/>
            <w:vAlign w:val="center"/>
          </w:tcPr>
          <w:p w:rsidR="000C04A9" w:rsidRPr="000D0B68" w:rsidRDefault="000C04A9" w:rsidP="00D140D7">
            <w:pPr>
              <w:jc w:val="center"/>
              <w:rPr>
                <w:b/>
                <w:sz w:val="24"/>
                <w:szCs w:val="24"/>
              </w:rPr>
            </w:pPr>
            <w:r w:rsidRPr="000D0B68">
              <w:rPr>
                <w:b/>
                <w:sz w:val="24"/>
                <w:szCs w:val="24"/>
              </w:rPr>
              <w:t>STT</w:t>
            </w:r>
          </w:p>
        </w:tc>
        <w:tc>
          <w:tcPr>
            <w:tcW w:w="1276" w:type="dxa"/>
            <w:vAlign w:val="center"/>
          </w:tcPr>
          <w:p w:rsidR="000C04A9" w:rsidRPr="000D0B68" w:rsidRDefault="000C04A9" w:rsidP="00D140D7">
            <w:pPr>
              <w:jc w:val="center"/>
              <w:rPr>
                <w:b/>
                <w:sz w:val="24"/>
                <w:szCs w:val="24"/>
              </w:rPr>
            </w:pPr>
            <w:r w:rsidRPr="000D0B68">
              <w:rPr>
                <w:b/>
                <w:sz w:val="24"/>
                <w:szCs w:val="24"/>
              </w:rPr>
              <w:t>Tên loại văn bản; cơ quan ban hành văn bản</w:t>
            </w:r>
          </w:p>
        </w:tc>
        <w:tc>
          <w:tcPr>
            <w:tcW w:w="1276" w:type="dxa"/>
            <w:vAlign w:val="center"/>
          </w:tcPr>
          <w:p w:rsidR="000C04A9" w:rsidRPr="000D0B68" w:rsidRDefault="000C04A9" w:rsidP="00D140D7">
            <w:pPr>
              <w:jc w:val="center"/>
              <w:rPr>
                <w:b/>
                <w:sz w:val="24"/>
                <w:szCs w:val="24"/>
              </w:rPr>
            </w:pPr>
            <w:r w:rsidRPr="000D0B68">
              <w:rPr>
                <w:b/>
                <w:sz w:val="24"/>
                <w:szCs w:val="24"/>
              </w:rPr>
              <w:t>Số, ký hiệu; ngày, tháng, năm ban hành văn bản</w:t>
            </w:r>
          </w:p>
        </w:tc>
        <w:tc>
          <w:tcPr>
            <w:tcW w:w="1701" w:type="dxa"/>
            <w:vAlign w:val="center"/>
          </w:tcPr>
          <w:p w:rsidR="000C04A9" w:rsidRPr="000D0B68" w:rsidRDefault="000C04A9" w:rsidP="00D140D7">
            <w:pPr>
              <w:jc w:val="center"/>
              <w:rPr>
                <w:b/>
                <w:sz w:val="24"/>
                <w:szCs w:val="24"/>
              </w:rPr>
            </w:pPr>
            <w:r w:rsidRPr="000D0B68">
              <w:rPr>
                <w:b/>
                <w:sz w:val="24"/>
                <w:szCs w:val="24"/>
              </w:rPr>
              <w:t>Tên gọi của văn bản</w:t>
            </w:r>
          </w:p>
        </w:tc>
        <w:tc>
          <w:tcPr>
            <w:tcW w:w="1559" w:type="dxa"/>
            <w:vAlign w:val="center"/>
          </w:tcPr>
          <w:p w:rsidR="000C04A9" w:rsidRPr="000D0B68" w:rsidRDefault="000C04A9" w:rsidP="00D140D7">
            <w:pPr>
              <w:jc w:val="center"/>
              <w:rPr>
                <w:b/>
                <w:sz w:val="24"/>
                <w:szCs w:val="24"/>
              </w:rPr>
            </w:pPr>
            <w:r w:rsidRPr="000D0B68">
              <w:rPr>
                <w:b/>
                <w:sz w:val="24"/>
                <w:szCs w:val="24"/>
              </w:rPr>
              <w:t>Nội dung quy định hết hiệu lực</w:t>
            </w:r>
          </w:p>
        </w:tc>
        <w:tc>
          <w:tcPr>
            <w:tcW w:w="1701" w:type="dxa"/>
            <w:vAlign w:val="center"/>
          </w:tcPr>
          <w:p w:rsidR="000C04A9" w:rsidRPr="000D0B68" w:rsidRDefault="000C04A9" w:rsidP="00D140D7">
            <w:pPr>
              <w:jc w:val="center"/>
              <w:rPr>
                <w:sz w:val="24"/>
                <w:szCs w:val="24"/>
              </w:rPr>
            </w:pPr>
            <w:r w:rsidRPr="000D0B68">
              <w:rPr>
                <w:b/>
                <w:sz w:val="24"/>
                <w:szCs w:val="24"/>
              </w:rPr>
              <w:t>Lý do hết hiệu lực</w:t>
            </w:r>
          </w:p>
        </w:tc>
        <w:tc>
          <w:tcPr>
            <w:tcW w:w="1276" w:type="dxa"/>
            <w:vAlign w:val="center"/>
          </w:tcPr>
          <w:p w:rsidR="000C04A9" w:rsidRPr="000D0B68" w:rsidRDefault="000C04A9" w:rsidP="00D140D7">
            <w:pPr>
              <w:jc w:val="center"/>
              <w:rPr>
                <w:b/>
                <w:sz w:val="24"/>
                <w:szCs w:val="24"/>
              </w:rPr>
            </w:pPr>
            <w:r w:rsidRPr="000D0B68">
              <w:rPr>
                <w:b/>
                <w:sz w:val="24"/>
                <w:szCs w:val="24"/>
              </w:rPr>
              <w:t>Ngày hết hiệu lực</w:t>
            </w:r>
          </w:p>
        </w:tc>
      </w:tr>
      <w:tr w:rsidR="000C04A9" w:rsidRPr="000D0B68" w:rsidTr="000C04A9">
        <w:tc>
          <w:tcPr>
            <w:tcW w:w="9498" w:type="dxa"/>
            <w:gridSpan w:val="7"/>
            <w:vAlign w:val="center"/>
          </w:tcPr>
          <w:p w:rsidR="000C04A9" w:rsidRPr="000D0B68" w:rsidRDefault="000C04A9" w:rsidP="00D140D7">
            <w:pPr>
              <w:ind w:right="-103"/>
              <w:jc w:val="center"/>
              <w:rPr>
                <w:spacing w:val="4"/>
                <w:sz w:val="24"/>
                <w:szCs w:val="24"/>
              </w:rPr>
            </w:pPr>
            <w:r w:rsidRPr="000D0B68">
              <w:rPr>
                <w:b/>
                <w:spacing w:val="4"/>
                <w:sz w:val="24"/>
                <w:szCs w:val="24"/>
              </w:rPr>
              <w:t>LĨNH VỰC CÔNG THƯƠNG</w:t>
            </w:r>
          </w:p>
        </w:tc>
      </w:tr>
      <w:tr w:rsidR="000C04A9" w:rsidRPr="000D0B68" w:rsidTr="000C04A9">
        <w:tc>
          <w:tcPr>
            <w:tcW w:w="709" w:type="dxa"/>
            <w:vAlign w:val="center"/>
          </w:tcPr>
          <w:p w:rsidR="000C04A9" w:rsidRPr="000D0B68" w:rsidRDefault="000C04A9" w:rsidP="00D140D7">
            <w:pPr>
              <w:numPr>
                <w:ilvl w:val="0"/>
                <w:numId w:val="7"/>
              </w:numPr>
              <w:jc w:val="center"/>
              <w:rPr>
                <w:sz w:val="24"/>
                <w:szCs w:val="24"/>
              </w:rPr>
            </w:pPr>
          </w:p>
        </w:tc>
        <w:tc>
          <w:tcPr>
            <w:tcW w:w="1276" w:type="dxa"/>
            <w:vAlign w:val="center"/>
          </w:tcPr>
          <w:p w:rsidR="000C04A9" w:rsidRPr="000D0B68" w:rsidRDefault="000C04A9" w:rsidP="00D140D7">
            <w:pPr>
              <w:ind w:right="-103"/>
              <w:jc w:val="center"/>
              <w:rPr>
                <w:sz w:val="24"/>
                <w:szCs w:val="24"/>
                <w:shd w:val="clear" w:color="auto" w:fill="FFFFFF"/>
              </w:rPr>
            </w:pPr>
            <w:r w:rsidRPr="000D0B68">
              <w:rPr>
                <w:sz w:val="24"/>
                <w:szCs w:val="24"/>
                <w:shd w:val="clear" w:color="auto" w:fill="FFFFFF"/>
              </w:rPr>
              <w:t>Quyết định của UBND tỉnh Hải Dương</w:t>
            </w:r>
          </w:p>
        </w:tc>
        <w:tc>
          <w:tcPr>
            <w:tcW w:w="1276" w:type="dxa"/>
            <w:vAlign w:val="center"/>
          </w:tcPr>
          <w:p w:rsidR="000C04A9" w:rsidRPr="000D0B68" w:rsidRDefault="000C04A9" w:rsidP="00D140D7">
            <w:pPr>
              <w:ind w:left="-114" w:right="-128"/>
              <w:jc w:val="center"/>
              <w:rPr>
                <w:sz w:val="24"/>
                <w:szCs w:val="24"/>
              </w:rPr>
            </w:pPr>
            <w:r w:rsidRPr="000D0B68">
              <w:rPr>
                <w:sz w:val="24"/>
                <w:szCs w:val="24"/>
              </w:rPr>
              <w:t>55/2020/QĐ-UBND ngày 19/11/2020</w:t>
            </w:r>
          </w:p>
        </w:tc>
        <w:tc>
          <w:tcPr>
            <w:tcW w:w="1701" w:type="dxa"/>
            <w:vAlign w:val="center"/>
          </w:tcPr>
          <w:p w:rsidR="000C04A9" w:rsidRPr="000D0B68" w:rsidRDefault="000C04A9" w:rsidP="00D140D7">
            <w:pPr>
              <w:jc w:val="both"/>
              <w:rPr>
                <w:bCs/>
                <w:sz w:val="24"/>
                <w:szCs w:val="24"/>
                <w:shd w:val="clear" w:color="auto" w:fill="FFFFFF"/>
              </w:rPr>
            </w:pPr>
            <w:r w:rsidRPr="000D0B68">
              <w:rPr>
                <w:bCs/>
                <w:sz w:val="24"/>
                <w:szCs w:val="24"/>
                <w:shd w:val="clear" w:color="auto" w:fill="FFFFFF"/>
              </w:rPr>
              <w:t>Về việc ban hành Quy chế quản lý kinh phí khuyến công tỉnh Hải Dương</w:t>
            </w:r>
          </w:p>
        </w:tc>
        <w:tc>
          <w:tcPr>
            <w:tcW w:w="1559" w:type="dxa"/>
            <w:vAlign w:val="center"/>
          </w:tcPr>
          <w:p w:rsidR="000C04A9" w:rsidRPr="000D0B68" w:rsidRDefault="000C04A9" w:rsidP="00D140D7">
            <w:pPr>
              <w:jc w:val="both"/>
              <w:rPr>
                <w:sz w:val="24"/>
                <w:szCs w:val="24"/>
                <w:lang w:val="en-GB"/>
              </w:rPr>
            </w:pPr>
            <w:r w:rsidRPr="000D0B68">
              <w:rPr>
                <w:sz w:val="24"/>
                <w:szCs w:val="24"/>
                <w:lang w:val="en-GB"/>
              </w:rPr>
              <w:t>Điều 4 Quyết định số 55/2020/QĐ-UBND; Chương II Quyết định số 55/2020/QĐ-UBND.</w:t>
            </w:r>
          </w:p>
        </w:tc>
        <w:tc>
          <w:tcPr>
            <w:tcW w:w="1701" w:type="dxa"/>
            <w:vAlign w:val="center"/>
          </w:tcPr>
          <w:p w:rsidR="000C04A9" w:rsidRPr="000D0B68" w:rsidRDefault="000C04A9" w:rsidP="00D140D7">
            <w:pPr>
              <w:ind w:left="-94" w:right="-88"/>
              <w:jc w:val="both"/>
              <w:rPr>
                <w:sz w:val="24"/>
                <w:szCs w:val="24"/>
              </w:rPr>
            </w:pPr>
            <w:r w:rsidRPr="000D0B68">
              <w:rPr>
                <w:sz w:val="24"/>
                <w:szCs w:val="24"/>
              </w:rPr>
              <w:t>Được bãi bỏ tại Quyết định 41/2025/QĐ-UBND ngày 04/04/2025  Sửa đổi một số điều của Quy chế quản lý kinh phí khuyến công kèm theo Quyết định số 55/2020/QĐ-UBND ngày 19 tháng 11 năm 2020 của Ủy ban nhân dân tỉnh Hải Dương</w:t>
            </w:r>
          </w:p>
        </w:tc>
        <w:tc>
          <w:tcPr>
            <w:tcW w:w="1276" w:type="dxa"/>
            <w:vAlign w:val="center"/>
          </w:tcPr>
          <w:p w:rsidR="000C04A9" w:rsidRPr="000D0B68" w:rsidRDefault="000C04A9" w:rsidP="00D140D7">
            <w:pPr>
              <w:ind w:right="-103"/>
              <w:jc w:val="center"/>
              <w:rPr>
                <w:spacing w:val="4"/>
                <w:sz w:val="24"/>
                <w:szCs w:val="24"/>
              </w:rPr>
            </w:pPr>
            <w:r w:rsidRPr="000D0B68">
              <w:rPr>
                <w:spacing w:val="4"/>
                <w:sz w:val="24"/>
                <w:szCs w:val="24"/>
              </w:rPr>
              <w:t>15/4/2025</w:t>
            </w:r>
          </w:p>
        </w:tc>
      </w:tr>
      <w:tr w:rsidR="000C04A9" w:rsidRPr="000D0B68" w:rsidTr="000C04A9">
        <w:tc>
          <w:tcPr>
            <w:tcW w:w="9498" w:type="dxa"/>
            <w:gridSpan w:val="7"/>
            <w:vAlign w:val="center"/>
          </w:tcPr>
          <w:p w:rsidR="000C04A9" w:rsidRPr="000D0B68" w:rsidRDefault="000C04A9" w:rsidP="00D140D7">
            <w:pPr>
              <w:ind w:right="-103"/>
              <w:jc w:val="center"/>
              <w:rPr>
                <w:spacing w:val="4"/>
                <w:sz w:val="24"/>
                <w:szCs w:val="24"/>
              </w:rPr>
            </w:pPr>
            <w:r w:rsidRPr="000D0B68">
              <w:rPr>
                <w:b/>
                <w:spacing w:val="4"/>
                <w:sz w:val="24"/>
                <w:szCs w:val="24"/>
              </w:rPr>
              <w:t>LĨNH VỰC NỘI VỤ</w:t>
            </w:r>
          </w:p>
        </w:tc>
      </w:tr>
      <w:tr w:rsidR="000C04A9" w:rsidRPr="000D0B68" w:rsidTr="000C04A9">
        <w:tc>
          <w:tcPr>
            <w:tcW w:w="709" w:type="dxa"/>
            <w:vAlign w:val="center"/>
          </w:tcPr>
          <w:p w:rsidR="000C04A9" w:rsidRPr="000D0B68" w:rsidRDefault="000C04A9" w:rsidP="00D140D7">
            <w:pPr>
              <w:numPr>
                <w:ilvl w:val="0"/>
                <w:numId w:val="7"/>
              </w:numPr>
              <w:jc w:val="center"/>
              <w:rPr>
                <w:sz w:val="24"/>
                <w:szCs w:val="24"/>
              </w:rPr>
            </w:pPr>
          </w:p>
        </w:tc>
        <w:tc>
          <w:tcPr>
            <w:tcW w:w="1276" w:type="dxa"/>
            <w:vAlign w:val="center"/>
          </w:tcPr>
          <w:p w:rsidR="000C04A9" w:rsidRPr="000D0B68" w:rsidRDefault="000C04A9" w:rsidP="00D140D7">
            <w:pPr>
              <w:ind w:right="-103"/>
              <w:jc w:val="center"/>
              <w:rPr>
                <w:sz w:val="24"/>
                <w:szCs w:val="24"/>
                <w:shd w:val="clear" w:color="auto" w:fill="FFFFFF"/>
              </w:rPr>
            </w:pPr>
            <w:r w:rsidRPr="000D0B68">
              <w:rPr>
                <w:sz w:val="24"/>
                <w:szCs w:val="24"/>
                <w:shd w:val="clear" w:color="auto" w:fill="FFFFFF"/>
              </w:rPr>
              <w:t>Quyết định của UBND TP Hải Phòng (cũ)</w:t>
            </w:r>
          </w:p>
        </w:tc>
        <w:tc>
          <w:tcPr>
            <w:tcW w:w="1276" w:type="dxa"/>
            <w:vAlign w:val="center"/>
          </w:tcPr>
          <w:p w:rsidR="000C04A9" w:rsidRPr="000D0B68" w:rsidRDefault="000C04A9" w:rsidP="00D140D7">
            <w:pPr>
              <w:ind w:left="-114" w:right="-128"/>
              <w:jc w:val="center"/>
              <w:rPr>
                <w:sz w:val="24"/>
                <w:szCs w:val="24"/>
              </w:rPr>
            </w:pPr>
            <w:r w:rsidRPr="000D0B68">
              <w:rPr>
                <w:sz w:val="24"/>
                <w:szCs w:val="24"/>
              </w:rPr>
              <w:t>44/2020/QĐ-UBND ngày 10/9/2020</w:t>
            </w:r>
          </w:p>
        </w:tc>
        <w:tc>
          <w:tcPr>
            <w:tcW w:w="1701" w:type="dxa"/>
            <w:vAlign w:val="center"/>
          </w:tcPr>
          <w:p w:rsidR="000C04A9" w:rsidRPr="000D0B68" w:rsidRDefault="000C04A9" w:rsidP="00D140D7">
            <w:pPr>
              <w:jc w:val="both"/>
              <w:rPr>
                <w:sz w:val="24"/>
                <w:szCs w:val="24"/>
              </w:rPr>
            </w:pPr>
            <w:r w:rsidRPr="000D0B68">
              <w:rPr>
                <w:sz w:val="24"/>
                <w:szCs w:val="24"/>
              </w:rPr>
              <w:t xml:space="preserve">Ban hành Quy </w:t>
            </w:r>
            <w:r w:rsidRPr="000D0B68">
              <w:rPr>
                <w:rFonts w:hint="eastAsia"/>
                <w:sz w:val="24"/>
                <w:szCs w:val="24"/>
              </w:rPr>
              <w:t>đ</w:t>
            </w:r>
            <w:r w:rsidRPr="000D0B68">
              <w:rPr>
                <w:sz w:val="24"/>
                <w:szCs w:val="24"/>
              </w:rPr>
              <w:t xml:space="preserve">ịnh về quản lý tổ chức bộ máy, biên chế, cán bộ, công chức, viên chức, lao </w:t>
            </w:r>
            <w:r w:rsidRPr="000D0B68">
              <w:rPr>
                <w:rFonts w:hint="eastAsia"/>
                <w:sz w:val="24"/>
                <w:szCs w:val="24"/>
              </w:rPr>
              <w:t>đ</w:t>
            </w:r>
            <w:r w:rsidRPr="000D0B68">
              <w:rPr>
                <w:sz w:val="24"/>
                <w:szCs w:val="24"/>
              </w:rPr>
              <w:t xml:space="preserve">ộng hợp </w:t>
            </w:r>
            <w:r w:rsidRPr="000D0B68">
              <w:rPr>
                <w:rFonts w:hint="eastAsia"/>
                <w:sz w:val="24"/>
                <w:szCs w:val="24"/>
              </w:rPr>
              <w:t>đ</w:t>
            </w:r>
            <w:r w:rsidRPr="000D0B68">
              <w:rPr>
                <w:sz w:val="24"/>
                <w:szCs w:val="24"/>
              </w:rPr>
              <w:t xml:space="preserve">ồng theo Nghị </w:t>
            </w:r>
            <w:r w:rsidRPr="000D0B68">
              <w:rPr>
                <w:rFonts w:hint="eastAsia"/>
                <w:sz w:val="24"/>
                <w:szCs w:val="24"/>
              </w:rPr>
              <w:t>đ</w:t>
            </w:r>
            <w:r w:rsidRPr="000D0B68">
              <w:rPr>
                <w:sz w:val="24"/>
                <w:szCs w:val="24"/>
              </w:rPr>
              <w:t>ịnh số 68/2000/N</w:t>
            </w:r>
            <w:r w:rsidRPr="000D0B68">
              <w:rPr>
                <w:rFonts w:hint="eastAsia"/>
                <w:sz w:val="24"/>
                <w:szCs w:val="24"/>
              </w:rPr>
              <w:t>Đ</w:t>
            </w:r>
            <w:r w:rsidRPr="000D0B68">
              <w:rPr>
                <w:sz w:val="24"/>
                <w:szCs w:val="24"/>
              </w:rPr>
              <w:t>-CP trong các c</w:t>
            </w:r>
            <w:r w:rsidRPr="000D0B68">
              <w:rPr>
                <w:rFonts w:hint="eastAsia"/>
                <w:sz w:val="24"/>
                <w:szCs w:val="24"/>
              </w:rPr>
              <w:t>ơ</w:t>
            </w:r>
            <w:r w:rsidRPr="000D0B68">
              <w:rPr>
                <w:sz w:val="24"/>
                <w:szCs w:val="24"/>
              </w:rPr>
              <w:t xml:space="preserve"> quan hành chính Nhà n</w:t>
            </w:r>
            <w:r w:rsidRPr="000D0B68">
              <w:rPr>
                <w:rFonts w:hint="eastAsia"/>
                <w:sz w:val="24"/>
                <w:szCs w:val="24"/>
              </w:rPr>
              <w:t>ư</w:t>
            </w:r>
            <w:r w:rsidRPr="000D0B68">
              <w:rPr>
                <w:sz w:val="24"/>
                <w:szCs w:val="24"/>
              </w:rPr>
              <w:t xml:space="preserve">ớc, </w:t>
            </w:r>
            <w:r w:rsidRPr="000D0B68">
              <w:rPr>
                <w:rFonts w:hint="eastAsia"/>
                <w:sz w:val="24"/>
                <w:szCs w:val="24"/>
              </w:rPr>
              <w:t>đơ</w:t>
            </w:r>
            <w:r w:rsidRPr="000D0B68">
              <w:rPr>
                <w:sz w:val="24"/>
                <w:szCs w:val="24"/>
              </w:rPr>
              <w:t>n vị sự nghiệp công lập; hội, quỹ cấp tỉnh và ng</w:t>
            </w:r>
            <w:r w:rsidRPr="000D0B68">
              <w:rPr>
                <w:rFonts w:hint="eastAsia"/>
                <w:sz w:val="24"/>
                <w:szCs w:val="24"/>
              </w:rPr>
              <w:t>ư</w:t>
            </w:r>
            <w:r w:rsidRPr="000D0B68">
              <w:rPr>
                <w:sz w:val="24"/>
                <w:szCs w:val="24"/>
              </w:rPr>
              <w:t>ời giữ chức danh, chức vụ tại doanh nghiệp do UBND tỉnh quản lý</w:t>
            </w:r>
          </w:p>
          <w:p w:rsidR="000C04A9" w:rsidRPr="000D0B68" w:rsidRDefault="000C04A9" w:rsidP="00D140D7">
            <w:pPr>
              <w:jc w:val="both"/>
              <w:rPr>
                <w:sz w:val="24"/>
                <w:szCs w:val="24"/>
              </w:rPr>
            </w:pPr>
          </w:p>
          <w:p w:rsidR="000C04A9" w:rsidRPr="000D0B68" w:rsidRDefault="000C04A9" w:rsidP="00D140D7">
            <w:pPr>
              <w:jc w:val="both"/>
              <w:rPr>
                <w:sz w:val="24"/>
                <w:szCs w:val="24"/>
              </w:rPr>
            </w:pPr>
          </w:p>
          <w:p w:rsidR="000C04A9" w:rsidRPr="000D0B68" w:rsidRDefault="000C04A9" w:rsidP="00D140D7">
            <w:pPr>
              <w:jc w:val="both"/>
              <w:rPr>
                <w:bCs/>
                <w:sz w:val="24"/>
                <w:szCs w:val="24"/>
                <w:shd w:val="clear" w:color="auto" w:fill="FFFFFF"/>
              </w:rPr>
            </w:pPr>
          </w:p>
        </w:tc>
        <w:tc>
          <w:tcPr>
            <w:tcW w:w="1559" w:type="dxa"/>
            <w:vAlign w:val="center"/>
          </w:tcPr>
          <w:p w:rsidR="000C04A9" w:rsidRPr="000D0B68" w:rsidRDefault="000C04A9" w:rsidP="00D140D7">
            <w:pPr>
              <w:jc w:val="both"/>
              <w:rPr>
                <w:sz w:val="24"/>
                <w:szCs w:val="24"/>
                <w:lang w:val="en-GB"/>
              </w:rPr>
            </w:pPr>
            <w:r w:rsidRPr="000D0B68">
              <w:rPr>
                <w:sz w:val="24"/>
                <w:szCs w:val="24"/>
              </w:rPr>
              <w:lastRenderedPageBreak/>
              <w:t xml:space="preserve">Điểm c khoản 1 Điều 5, điểm g khoản 1 Điều 7, điểm b khoản 1 Điều 10 Quy định về quản lý tổ chức bộ máy, biên chế, cán bộ, công chức, viên chức, lao động hợp đồng theo Nghị định số 68/2000/NĐ-CP trong các cơ quan hành chính Nhà nước, đơn vị sự nghiệp công lập; hội, </w:t>
            </w:r>
            <w:r w:rsidRPr="000D0B68">
              <w:rPr>
                <w:sz w:val="24"/>
                <w:szCs w:val="24"/>
              </w:rPr>
              <w:lastRenderedPageBreak/>
              <w:t>quỹ cấp tỉnh và người giữ chức danh, chức vụ tại doanh nghiệp do UBND tỉnh quản lý ban hành kèm theo Quyết định số 44/2020/QĐ-UBND</w:t>
            </w:r>
          </w:p>
        </w:tc>
        <w:tc>
          <w:tcPr>
            <w:tcW w:w="1701" w:type="dxa"/>
            <w:vAlign w:val="center"/>
          </w:tcPr>
          <w:p w:rsidR="000C04A9" w:rsidRPr="000D0B68" w:rsidRDefault="000C04A9" w:rsidP="00D140D7">
            <w:pPr>
              <w:ind w:left="-94" w:right="-88"/>
              <w:jc w:val="both"/>
              <w:rPr>
                <w:sz w:val="24"/>
                <w:szCs w:val="24"/>
              </w:rPr>
            </w:pPr>
            <w:r w:rsidRPr="000D0B68">
              <w:rPr>
                <w:sz w:val="24"/>
                <w:szCs w:val="24"/>
              </w:rPr>
              <w:lastRenderedPageBreak/>
              <w:t>Được bãi bỏ tại Quyết định 151/2025/QĐ-UBND ngày 05/9/2025 Ban hành quy định một số nội dung về tổ chức, hoạt động và trách nhiệm quản lý nhà nước về hội trên địa bàn thành phố Hải Phòng</w:t>
            </w:r>
          </w:p>
        </w:tc>
        <w:tc>
          <w:tcPr>
            <w:tcW w:w="1276" w:type="dxa"/>
            <w:vAlign w:val="center"/>
          </w:tcPr>
          <w:p w:rsidR="000C04A9" w:rsidRPr="000D0B68" w:rsidRDefault="000C04A9" w:rsidP="00D140D7">
            <w:pPr>
              <w:ind w:right="-103"/>
              <w:jc w:val="center"/>
              <w:rPr>
                <w:spacing w:val="4"/>
                <w:sz w:val="24"/>
                <w:szCs w:val="24"/>
              </w:rPr>
            </w:pPr>
            <w:r w:rsidRPr="000D0B68">
              <w:rPr>
                <w:sz w:val="24"/>
                <w:szCs w:val="24"/>
              </w:rPr>
              <w:t>05/9/2025</w:t>
            </w:r>
          </w:p>
        </w:tc>
      </w:tr>
      <w:tr w:rsidR="000C04A9" w:rsidRPr="000D0B68" w:rsidTr="000C04A9">
        <w:tc>
          <w:tcPr>
            <w:tcW w:w="709" w:type="dxa"/>
            <w:vAlign w:val="center"/>
          </w:tcPr>
          <w:p w:rsidR="000C04A9" w:rsidRPr="000D0B68" w:rsidRDefault="000C04A9" w:rsidP="00D140D7">
            <w:pPr>
              <w:numPr>
                <w:ilvl w:val="0"/>
                <w:numId w:val="7"/>
              </w:numPr>
              <w:jc w:val="center"/>
              <w:rPr>
                <w:sz w:val="24"/>
                <w:szCs w:val="24"/>
              </w:rPr>
            </w:pPr>
          </w:p>
        </w:tc>
        <w:tc>
          <w:tcPr>
            <w:tcW w:w="1276" w:type="dxa"/>
            <w:vAlign w:val="center"/>
          </w:tcPr>
          <w:p w:rsidR="000C04A9" w:rsidRPr="000D0B68" w:rsidRDefault="000C04A9" w:rsidP="00D140D7">
            <w:pPr>
              <w:ind w:right="-103"/>
              <w:jc w:val="center"/>
              <w:rPr>
                <w:sz w:val="24"/>
                <w:szCs w:val="24"/>
                <w:shd w:val="clear" w:color="auto" w:fill="FFFFFF"/>
              </w:rPr>
            </w:pPr>
            <w:r w:rsidRPr="000D0B68">
              <w:rPr>
                <w:sz w:val="24"/>
                <w:szCs w:val="24"/>
                <w:shd w:val="clear" w:color="auto" w:fill="FFFFFF"/>
              </w:rPr>
              <w:t>Quyết định của UBND TP Hải Phòng (cũ)</w:t>
            </w:r>
          </w:p>
        </w:tc>
        <w:tc>
          <w:tcPr>
            <w:tcW w:w="1276" w:type="dxa"/>
            <w:vAlign w:val="center"/>
          </w:tcPr>
          <w:p w:rsidR="000C04A9" w:rsidRPr="000D0B68" w:rsidRDefault="000C04A9" w:rsidP="00D140D7">
            <w:pPr>
              <w:ind w:left="-114" w:right="-128"/>
              <w:jc w:val="center"/>
              <w:rPr>
                <w:sz w:val="24"/>
                <w:szCs w:val="24"/>
              </w:rPr>
            </w:pPr>
            <w:r w:rsidRPr="000D0B68">
              <w:rPr>
                <w:sz w:val="24"/>
                <w:szCs w:val="24"/>
              </w:rPr>
              <w:t>62/2022/QĐ-UBND ngày 02/11/2022</w:t>
            </w:r>
          </w:p>
        </w:tc>
        <w:tc>
          <w:tcPr>
            <w:tcW w:w="1701" w:type="dxa"/>
            <w:vAlign w:val="center"/>
          </w:tcPr>
          <w:p w:rsidR="000C04A9" w:rsidRPr="000D0B68" w:rsidRDefault="000C04A9" w:rsidP="00D140D7">
            <w:pPr>
              <w:jc w:val="both"/>
              <w:rPr>
                <w:sz w:val="24"/>
                <w:szCs w:val="24"/>
              </w:rPr>
            </w:pPr>
            <w:r w:rsidRPr="000D0B68">
              <w:rPr>
                <w:sz w:val="24"/>
                <w:szCs w:val="24"/>
              </w:rPr>
              <w:t>Ban hành quy định một số nội dung về quản lý tổ chức bộ máy, quản lý viên chức và lao động hợp đồng trong các đơn vị sự nghiệp công lập thuộc thành phố Hải Phòng.</w:t>
            </w:r>
          </w:p>
        </w:tc>
        <w:tc>
          <w:tcPr>
            <w:tcW w:w="1559" w:type="dxa"/>
            <w:vAlign w:val="center"/>
          </w:tcPr>
          <w:p w:rsidR="000C04A9" w:rsidRPr="000D0B68" w:rsidRDefault="000C04A9" w:rsidP="00D140D7">
            <w:pPr>
              <w:jc w:val="both"/>
              <w:rPr>
                <w:sz w:val="24"/>
                <w:szCs w:val="24"/>
              </w:rPr>
            </w:pPr>
            <w:r w:rsidRPr="000D0B68">
              <w:rPr>
                <w:sz w:val="24"/>
                <w:szCs w:val="24"/>
              </w:rPr>
              <w:t>Khoản 2 Điều 9 Quy định một số nội dung về quản lý tổ chức bộ máy, quản lý viên chức và lao động hợp đồng trong các đơn vị sự nghiệp công lập thuộc thành phố Hải Phòng ban hành kèm theo Quyết định số 62/2022/QĐ-UBND</w:t>
            </w:r>
          </w:p>
        </w:tc>
        <w:tc>
          <w:tcPr>
            <w:tcW w:w="1701" w:type="dxa"/>
            <w:vAlign w:val="center"/>
          </w:tcPr>
          <w:p w:rsidR="000C04A9" w:rsidRPr="000D0B68" w:rsidRDefault="000C04A9" w:rsidP="00D140D7">
            <w:pPr>
              <w:ind w:left="-94" w:right="-88"/>
              <w:jc w:val="both"/>
              <w:rPr>
                <w:sz w:val="24"/>
                <w:szCs w:val="24"/>
              </w:rPr>
            </w:pPr>
            <w:r w:rsidRPr="000D0B68">
              <w:rPr>
                <w:sz w:val="24"/>
                <w:szCs w:val="24"/>
              </w:rPr>
              <w:t>Được bãi bỏ tại Quyết định 5396/QĐ-UBND ngày 31/12/2025 Bãi bỏ một phần Quy định một số nội dung về quản lý tổ chức bộ máy, quản lý viên chức và lao động hợp đồng trong các đơn vị sự nghiệp công lập thuộc thành phố Hải Phòng ban hành kèm theo Quyết định số 62/2022/QĐUBND ngày 02 tháng 11 năm 2022 của Ủy ban nhân dân thành phố</w:t>
            </w:r>
          </w:p>
        </w:tc>
        <w:tc>
          <w:tcPr>
            <w:tcW w:w="1276" w:type="dxa"/>
            <w:vAlign w:val="center"/>
          </w:tcPr>
          <w:p w:rsidR="000C04A9" w:rsidRPr="000D0B68" w:rsidRDefault="000C04A9" w:rsidP="00D140D7">
            <w:pPr>
              <w:ind w:right="-103"/>
              <w:jc w:val="center"/>
              <w:rPr>
                <w:sz w:val="24"/>
                <w:szCs w:val="24"/>
              </w:rPr>
            </w:pPr>
            <w:r w:rsidRPr="000D0B68">
              <w:rPr>
                <w:sz w:val="24"/>
                <w:szCs w:val="24"/>
              </w:rPr>
              <w:t>31/12/2025</w:t>
            </w:r>
          </w:p>
        </w:tc>
      </w:tr>
      <w:tr w:rsidR="000C04A9" w:rsidRPr="000D0B68" w:rsidTr="000C04A9">
        <w:tc>
          <w:tcPr>
            <w:tcW w:w="709" w:type="dxa"/>
            <w:vAlign w:val="center"/>
          </w:tcPr>
          <w:p w:rsidR="000C04A9" w:rsidRPr="000D0B68" w:rsidRDefault="000C04A9" w:rsidP="00D140D7">
            <w:pPr>
              <w:numPr>
                <w:ilvl w:val="0"/>
                <w:numId w:val="7"/>
              </w:numPr>
              <w:jc w:val="center"/>
              <w:rPr>
                <w:sz w:val="24"/>
                <w:szCs w:val="24"/>
              </w:rPr>
            </w:pPr>
          </w:p>
        </w:tc>
        <w:tc>
          <w:tcPr>
            <w:tcW w:w="1276" w:type="dxa"/>
            <w:vAlign w:val="center"/>
          </w:tcPr>
          <w:p w:rsidR="000C04A9" w:rsidRPr="000D0B68" w:rsidRDefault="000C04A9" w:rsidP="00D140D7">
            <w:pPr>
              <w:ind w:right="-103"/>
              <w:jc w:val="center"/>
              <w:rPr>
                <w:sz w:val="24"/>
                <w:szCs w:val="24"/>
                <w:shd w:val="clear" w:color="auto" w:fill="FFFFFF"/>
              </w:rPr>
            </w:pPr>
            <w:r w:rsidRPr="000D0B68">
              <w:rPr>
                <w:sz w:val="24"/>
                <w:szCs w:val="24"/>
                <w:shd w:val="clear" w:color="auto" w:fill="FFFFFF"/>
              </w:rPr>
              <w:t>Quyết định của UBND TP Hải Phòng (cũ)</w:t>
            </w:r>
          </w:p>
        </w:tc>
        <w:tc>
          <w:tcPr>
            <w:tcW w:w="1276" w:type="dxa"/>
            <w:vAlign w:val="center"/>
          </w:tcPr>
          <w:p w:rsidR="000C04A9" w:rsidRPr="000D0B68" w:rsidRDefault="000C04A9" w:rsidP="00D140D7">
            <w:pPr>
              <w:ind w:left="-114" w:right="-128"/>
              <w:jc w:val="center"/>
              <w:rPr>
                <w:sz w:val="24"/>
                <w:szCs w:val="24"/>
              </w:rPr>
            </w:pPr>
            <w:r w:rsidRPr="000D0B68">
              <w:rPr>
                <w:sz w:val="24"/>
                <w:szCs w:val="24"/>
              </w:rPr>
              <w:t>06/2024/QĐ-UBND ngày 04/3/2024</w:t>
            </w:r>
          </w:p>
        </w:tc>
        <w:tc>
          <w:tcPr>
            <w:tcW w:w="1701" w:type="dxa"/>
            <w:vAlign w:val="center"/>
          </w:tcPr>
          <w:p w:rsidR="000C04A9" w:rsidRPr="000D0B68" w:rsidRDefault="000C04A9" w:rsidP="00D140D7">
            <w:pPr>
              <w:jc w:val="both"/>
              <w:rPr>
                <w:sz w:val="24"/>
                <w:szCs w:val="24"/>
              </w:rPr>
            </w:pPr>
            <w:r w:rsidRPr="000D0B68">
              <w:rPr>
                <w:sz w:val="24"/>
                <w:szCs w:val="24"/>
              </w:rPr>
              <w:t xml:space="preserve">Quyết định 06/2024/QĐ-UBND ngày 04/3/2024 Ban hành quy chế đào tạo, bồi dưỡng cán bộ, công chức, </w:t>
            </w:r>
            <w:r w:rsidRPr="000D0B68">
              <w:rPr>
                <w:sz w:val="24"/>
                <w:szCs w:val="24"/>
              </w:rPr>
              <w:lastRenderedPageBreak/>
              <w:t>viên chức thành phố Hải Phòng</w:t>
            </w:r>
          </w:p>
        </w:tc>
        <w:tc>
          <w:tcPr>
            <w:tcW w:w="1559" w:type="dxa"/>
            <w:vAlign w:val="center"/>
          </w:tcPr>
          <w:p w:rsidR="000C04A9" w:rsidRPr="000D0B68" w:rsidRDefault="000C04A9" w:rsidP="00D140D7">
            <w:pPr>
              <w:jc w:val="both"/>
              <w:rPr>
                <w:sz w:val="24"/>
                <w:szCs w:val="24"/>
              </w:rPr>
            </w:pPr>
            <w:r w:rsidRPr="000D0B68">
              <w:rPr>
                <w:sz w:val="24"/>
                <w:szCs w:val="24"/>
              </w:rPr>
              <w:lastRenderedPageBreak/>
              <w:t xml:space="preserve">Điểm b khoản 1 và điểm c khoản 2 Điều 9 Quy chế đào tạo, bồi dưỡng cán bộ, công chức, viên chức </w:t>
            </w:r>
            <w:r w:rsidRPr="000D0B68">
              <w:rPr>
                <w:sz w:val="24"/>
                <w:szCs w:val="24"/>
              </w:rPr>
              <w:lastRenderedPageBreak/>
              <w:t>thành phố Hải Phòng ban hành kèm theo Quyếtđịnh số 06/2024/QĐ-UBND ngày 04/3/2024 của Ủy ban nhân dân thành phố</w:t>
            </w:r>
          </w:p>
        </w:tc>
        <w:tc>
          <w:tcPr>
            <w:tcW w:w="1701" w:type="dxa"/>
            <w:vAlign w:val="center"/>
          </w:tcPr>
          <w:p w:rsidR="000C04A9" w:rsidRPr="000D0B68" w:rsidRDefault="000C04A9" w:rsidP="00D140D7">
            <w:pPr>
              <w:ind w:left="-94" w:right="-88"/>
              <w:jc w:val="both"/>
              <w:rPr>
                <w:sz w:val="24"/>
                <w:szCs w:val="24"/>
              </w:rPr>
            </w:pPr>
            <w:r w:rsidRPr="000D0B68">
              <w:rPr>
                <w:sz w:val="24"/>
                <w:szCs w:val="24"/>
              </w:rPr>
              <w:lastRenderedPageBreak/>
              <w:t xml:space="preserve">Được bãi bỏ tại Quyết định số 4620/QĐ-UBND ngày 14/11/2025 Bãi bỏ một phần Quy chế đào tạo, bồi dưỡng cán bộ, công chức, </w:t>
            </w:r>
            <w:r w:rsidRPr="000D0B68">
              <w:rPr>
                <w:sz w:val="24"/>
                <w:szCs w:val="24"/>
              </w:rPr>
              <w:lastRenderedPageBreak/>
              <w:t>viên chức thành phố Hải Phòng ban hành kèm theo Quyết định số 06/2024/QĐ-UBND ngày 04/3/2024 của Ủy ban nhân dân thành phố.</w:t>
            </w:r>
          </w:p>
        </w:tc>
        <w:tc>
          <w:tcPr>
            <w:tcW w:w="1276" w:type="dxa"/>
            <w:vAlign w:val="center"/>
          </w:tcPr>
          <w:p w:rsidR="000C04A9" w:rsidRPr="000D0B68" w:rsidRDefault="000C04A9" w:rsidP="00D140D7">
            <w:pPr>
              <w:ind w:right="-103"/>
              <w:jc w:val="center"/>
              <w:rPr>
                <w:sz w:val="24"/>
                <w:szCs w:val="24"/>
              </w:rPr>
            </w:pPr>
            <w:r w:rsidRPr="000D0B68">
              <w:rPr>
                <w:sz w:val="24"/>
                <w:szCs w:val="24"/>
              </w:rPr>
              <w:lastRenderedPageBreak/>
              <w:t>14/11/2025</w:t>
            </w:r>
          </w:p>
        </w:tc>
      </w:tr>
      <w:tr w:rsidR="000C04A9" w:rsidRPr="000D0B68" w:rsidTr="000C04A9">
        <w:tc>
          <w:tcPr>
            <w:tcW w:w="9498" w:type="dxa"/>
            <w:gridSpan w:val="7"/>
            <w:vAlign w:val="center"/>
          </w:tcPr>
          <w:p w:rsidR="000C04A9" w:rsidRPr="000D0B68" w:rsidRDefault="000C04A9" w:rsidP="00D140D7">
            <w:pPr>
              <w:ind w:right="-103"/>
              <w:jc w:val="center"/>
              <w:rPr>
                <w:spacing w:val="4"/>
                <w:sz w:val="24"/>
                <w:szCs w:val="24"/>
              </w:rPr>
            </w:pPr>
            <w:r w:rsidRPr="000D0B68">
              <w:rPr>
                <w:b/>
                <w:bCs/>
                <w:spacing w:val="4"/>
                <w:sz w:val="24"/>
                <w:szCs w:val="24"/>
              </w:rPr>
              <w:lastRenderedPageBreak/>
              <w:t>LĨNH VỰC TÀI CHÍNH</w:t>
            </w:r>
          </w:p>
        </w:tc>
      </w:tr>
      <w:tr w:rsidR="000C04A9" w:rsidRPr="000D0B68" w:rsidTr="000C04A9">
        <w:tc>
          <w:tcPr>
            <w:tcW w:w="709" w:type="dxa"/>
            <w:vAlign w:val="center"/>
          </w:tcPr>
          <w:p w:rsidR="000C04A9" w:rsidRPr="000D0B68" w:rsidRDefault="000C04A9" w:rsidP="00D140D7">
            <w:pPr>
              <w:numPr>
                <w:ilvl w:val="0"/>
                <w:numId w:val="7"/>
              </w:numPr>
              <w:jc w:val="center"/>
              <w:rPr>
                <w:sz w:val="24"/>
                <w:szCs w:val="24"/>
              </w:rPr>
            </w:pPr>
          </w:p>
        </w:tc>
        <w:tc>
          <w:tcPr>
            <w:tcW w:w="1276" w:type="dxa"/>
            <w:vAlign w:val="center"/>
          </w:tcPr>
          <w:p w:rsidR="000C04A9" w:rsidRPr="000D0B68" w:rsidRDefault="000C04A9" w:rsidP="00D140D7">
            <w:pPr>
              <w:ind w:right="-103"/>
              <w:jc w:val="center"/>
              <w:rPr>
                <w:sz w:val="24"/>
                <w:szCs w:val="24"/>
                <w:shd w:val="clear" w:color="auto" w:fill="FFFFFF"/>
              </w:rPr>
            </w:pPr>
            <w:r w:rsidRPr="000D0B68">
              <w:rPr>
                <w:sz w:val="24"/>
                <w:szCs w:val="24"/>
                <w:shd w:val="clear" w:color="auto" w:fill="FFFFFF"/>
              </w:rPr>
              <w:t>Quyết định của UBND tỉnh Hải Dương</w:t>
            </w:r>
          </w:p>
        </w:tc>
        <w:tc>
          <w:tcPr>
            <w:tcW w:w="1276" w:type="dxa"/>
            <w:vAlign w:val="center"/>
          </w:tcPr>
          <w:p w:rsidR="000C04A9" w:rsidRPr="000D0B68" w:rsidRDefault="000C04A9" w:rsidP="00D140D7">
            <w:pPr>
              <w:ind w:left="-114" w:right="-128"/>
              <w:jc w:val="center"/>
              <w:rPr>
                <w:sz w:val="24"/>
                <w:szCs w:val="24"/>
              </w:rPr>
            </w:pPr>
            <w:r w:rsidRPr="000D0B68">
              <w:rPr>
                <w:sz w:val="24"/>
                <w:szCs w:val="24"/>
              </w:rPr>
              <w:t>34/2024/QĐ-UBND ngày 30/8/2024</w:t>
            </w:r>
          </w:p>
        </w:tc>
        <w:tc>
          <w:tcPr>
            <w:tcW w:w="1701" w:type="dxa"/>
            <w:vAlign w:val="center"/>
          </w:tcPr>
          <w:p w:rsidR="000C04A9" w:rsidRPr="000D0B68" w:rsidRDefault="000C04A9" w:rsidP="00D140D7">
            <w:pPr>
              <w:jc w:val="both"/>
              <w:rPr>
                <w:bCs/>
                <w:sz w:val="24"/>
                <w:szCs w:val="24"/>
                <w:shd w:val="clear" w:color="auto" w:fill="FFFFFF"/>
              </w:rPr>
            </w:pPr>
            <w:r w:rsidRPr="000D0B68">
              <w:rPr>
                <w:bCs/>
                <w:sz w:val="24"/>
                <w:szCs w:val="24"/>
                <w:shd w:val="clear" w:color="auto" w:fill="FFFFFF"/>
              </w:rPr>
              <w:t>Ban hành “Đơn giá bồi thường thiệt hại cây trồng, vật nuôi là thủy sản và vật nuôi khác; đơn giá đ ào đắp ao khi nhà nước thu hồi đất trên địa bàn tỉnh Hải Dương</w:t>
            </w:r>
          </w:p>
        </w:tc>
        <w:tc>
          <w:tcPr>
            <w:tcW w:w="1559" w:type="dxa"/>
            <w:vAlign w:val="center"/>
          </w:tcPr>
          <w:p w:rsidR="000C04A9" w:rsidRPr="000D0B68" w:rsidRDefault="000C04A9" w:rsidP="00D140D7">
            <w:pPr>
              <w:jc w:val="both"/>
              <w:rPr>
                <w:sz w:val="24"/>
                <w:szCs w:val="24"/>
                <w:lang w:val="en-GB"/>
              </w:rPr>
            </w:pPr>
            <w:r w:rsidRPr="000D0B68">
              <w:rPr>
                <w:sz w:val="24"/>
                <w:szCs w:val="24"/>
                <w:lang w:val="en-GB"/>
              </w:rPr>
              <w:t>Điều 2, Điều 4, khoản 3 và khoản 4 Điều 5 Quyết định số 34/2024/QĐ-UBND</w:t>
            </w:r>
          </w:p>
        </w:tc>
        <w:tc>
          <w:tcPr>
            <w:tcW w:w="1701" w:type="dxa"/>
            <w:vAlign w:val="center"/>
          </w:tcPr>
          <w:p w:rsidR="000C04A9" w:rsidRPr="000D0B68" w:rsidRDefault="000C04A9" w:rsidP="00D140D7">
            <w:pPr>
              <w:ind w:left="-94" w:right="-88"/>
              <w:jc w:val="both"/>
              <w:rPr>
                <w:sz w:val="24"/>
                <w:szCs w:val="24"/>
              </w:rPr>
            </w:pPr>
            <w:r w:rsidRPr="000D0B68">
              <w:rPr>
                <w:sz w:val="24"/>
                <w:szCs w:val="24"/>
              </w:rPr>
              <w:t xml:space="preserve">Được sửa đổi tại Quyết định </w:t>
            </w:r>
            <w:r w:rsidRPr="000D0B68">
              <w:rPr>
                <w:sz w:val="24"/>
                <w:szCs w:val="24"/>
              </w:rPr>
              <w:tab/>
              <w:t>51/2025/QĐ-UBND ngày 27/06/2025</w:t>
            </w:r>
            <w:r w:rsidRPr="000D0B68">
              <w:rPr>
                <w:sz w:val="24"/>
                <w:szCs w:val="24"/>
              </w:rPr>
              <w:tab/>
              <w:t xml:space="preserve">Sửa đổi một số điều của Quyết định số 34/2024/QĐ-UBND ngày 30 tháng 8 năm 2024 của Ủy ban nhân dân tỉnh Hải Dương ban hành “Đơn giá bồi th ường thiệt hại cây trồng, vật nuôi là thủy sản và vật nuôi khác; đơn giá đ ào đắp ao khi nhà nước thu hồi đất trên địa bàn tỉnh Hải Dương” và Quyết định số 44/2024/QĐ-UBND ngày 28 tháng 10 năm 2024 của Ủy ban nhân dân tỉnh Hải Dương quy định tỷ lệ phần </w:t>
            </w:r>
            <w:r w:rsidRPr="000D0B68">
              <w:rPr>
                <w:sz w:val="24"/>
                <w:szCs w:val="24"/>
              </w:rPr>
              <w:lastRenderedPageBreak/>
              <w:t>trăm để tính đơn giá thuê đ ất, đơn giá thuê đất để xây dựng công trình ngầm, đơn giá thuê đất đối với đất có mặt nước trên địa bàn tỉnh Hải Dương</w:t>
            </w:r>
          </w:p>
        </w:tc>
        <w:tc>
          <w:tcPr>
            <w:tcW w:w="1276" w:type="dxa"/>
            <w:vAlign w:val="center"/>
          </w:tcPr>
          <w:p w:rsidR="000C04A9" w:rsidRPr="000D0B68" w:rsidRDefault="000C04A9" w:rsidP="00D140D7">
            <w:pPr>
              <w:ind w:right="-103"/>
              <w:jc w:val="center"/>
              <w:rPr>
                <w:spacing w:val="4"/>
                <w:sz w:val="24"/>
                <w:szCs w:val="24"/>
              </w:rPr>
            </w:pPr>
            <w:r w:rsidRPr="000D0B68">
              <w:rPr>
                <w:spacing w:val="4"/>
                <w:sz w:val="24"/>
                <w:szCs w:val="24"/>
              </w:rPr>
              <w:lastRenderedPageBreak/>
              <w:t>01/7/2025</w:t>
            </w:r>
          </w:p>
        </w:tc>
      </w:tr>
      <w:tr w:rsidR="000C04A9" w:rsidRPr="000D0B68" w:rsidTr="000C04A9">
        <w:tc>
          <w:tcPr>
            <w:tcW w:w="709" w:type="dxa"/>
            <w:vAlign w:val="center"/>
          </w:tcPr>
          <w:p w:rsidR="000C04A9" w:rsidRPr="000D0B68" w:rsidRDefault="000C04A9" w:rsidP="00D140D7">
            <w:pPr>
              <w:numPr>
                <w:ilvl w:val="0"/>
                <w:numId w:val="7"/>
              </w:numPr>
              <w:jc w:val="center"/>
              <w:rPr>
                <w:sz w:val="24"/>
                <w:szCs w:val="24"/>
              </w:rPr>
            </w:pPr>
          </w:p>
        </w:tc>
        <w:tc>
          <w:tcPr>
            <w:tcW w:w="1276" w:type="dxa"/>
            <w:vAlign w:val="center"/>
          </w:tcPr>
          <w:p w:rsidR="000C04A9" w:rsidRPr="000D0B68" w:rsidRDefault="000C04A9" w:rsidP="00D140D7">
            <w:pPr>
              <w:ind w:right="-103"/>
              <w:jc w:val="center"/>
              <w:rPr>
                <w:sz w:val="24"/>
                <w:szCs w:val="24"/>
                <w:shd w:val="clear" w:color="auto" w:fill="FFFFFF"/>
              </w:rPr>
            </w:pPr>
            <w:r w:rsidRPr="000D0B68">
              <w:rPr>
                <w:sz w:val="24"/>
                <w:szCs w:val="24"/>
              </w:rPr>
              <w:t>Quyết định của UBND tỉnh Hải Dương</w:t>
            </w:r>
          </w:p>
        </w:tc>
        <w:tc>
          <w:tcPr>
            <w:tcW w:w="1276" w:type="dxa"/>
            <w:vAlign w:val="center"/>
          </w:tcPr>
          <w:p w:rsidR="000C04A9" w:rsidRPr="000D0B68" w:rsidRDefault="000C04A9" w:rsidP="00D140D7">
            <w:pPr>
              <w:ind w:left="-114" w:right="-128"/>
              <w:jc w:val="center"/>
              <w:rPr>
                <w:sz w:val="24"/>
                <w:szCs w:val="24"/>
              </w:rPr>
            </w:pPr>
            <w:r w:rsidRPr="000D0B68">
              <w:rPr>
                <w:sz w:val="24"/>
                <w:szCs w:val="24"/>
              </w:rPr>
              <w:t>51/2025/QĐ-UBND ngày 27/6/2025</w:t>
            </w:r>
          </w:p>
        </w:tc>
        <w:tc>
          <w:tcPr>
            <w:tcW w:w="1701" w:type="dxa"/>
            <w:vAlign w:val="center"/>
          </w:tcPr>
          <w:p w:rsidR="000C04A9" w:rsidRPr="000D0B68" w:rsidRDefault="000C04A9" w:rsidP="00D140D7">
            <w:pPr>
              <w:jc w:val="both"/>
              <w:rPr>
                <w:bCs/>
                <w:sz w:val="24"/>
                <w:szCs w:val="24"/>
                <w:shd w:val="clear" w:color="auto" w:fill="FFFFFF"/>
              </w:rPr>
            </w:pPr>
            <w:r w:rsidRPr="000D0B68">
              <w:rPr>
                <w:sz w:val="24"/>
                <w:szCs w:val="24"/>
              </w:rPr>
              <w:t>Sửa đổi, bổ sung một số điều của Quyết định số 44/2024/QĐ-UBND ngày 28/10/2024 quy định tỷ lệ phần trăm (%) để tính đơn giá thuê đất, đơn giá thuê đất để xây dựng công trình ngầm, đơn giá thuê đất đối với đất có mặt nước trên địa bàn tỉnh Hải Dương</w:t>
            </w:r>
          </w:p>
        </w:tc>
        <w:tc>
          <w:tcPr>
            <w:tcW w:w="1559" w:type="dxa"/>
            <w:vAlign w:val="center"/>
          </w:tcPr>
          <w:p w:rsidR="000C04A9" w:rsidRPr="000D0B68" w:rsidRDefault="000C04A9" w:rsidP="00D140D7">
            <w:pPr>
              <w:jc w:val="both"/>
              <w:rPr>
                <w:sz w:val="24"/>
                <w:szCs w:val="24"/>
                <w:lang w:val="en-GB"/>
              </w:rPr>
            </w:pPr>
            <w:r w:rsidRPr="000D0B68">
              <w:rPr>
                <w:sz w:val="24"/>
                <w:szCs w:val="24"/>
                <w:lang w:val="en-GB"/>
              </w:rPr>
              <w:t>Điều 2 Quyết định số 51/2025/QĐ-UBND</w:t>
            </w:r>
          </w:p>
        </w:tc>
        <w:tc>
          <w:tcPr>
            <w:tcW w:w="1701" w:type="dxa"/>
            <w:vAlign w:val="center"/>
          </w:tcPr>
          <w:p w:rsidR="000C04A9" w:rsidRPr="000D0B68" w:rsidRDefault="000C04A9" w:rsidP="00D140D7">
            <w:pPr>
              <w:ind w:left="-94" w:right="-88"/>
              <w:jc w:val="both"/>
              <w:rPr>
                <w:sz w:val="24"/>
                <w:szCs w:val="24"/>
              </w:rPr>
            </w:pPr>
            <w:r w:rsidRPr="000D0B68">
              <w:rPr>
                <w:sz w:val="24"/>
                <w:szCs w:val="24"/>
              </w:rPr>
              <w:t>Hết hiệu lực tại Quyết định 238/2025/QĐ-UBND ngày 18/12/2025 Quy định mức tỷ lệ phần trăm (%) để tính đơn giá thuê đất trả tiền thuê đất hằng năm; mức tỷ lệ phần trăm (%) để tính đơn giá thuê đất xây dựng công trình ngầm và mức tỷ lệ phần trăm (%) để tính đơn giá thuê đất có mặt nước trên địa bàn thành phố Hải Phòng</w:t>
            </w:r>
          </w:p>
        </w:tc>
        <w:tc>
          <w:tcPr>
            <w:tcW w:w="1276" w:type="dxa"/>
            <w:vAlign w:val="center"/>
          </w:tcPr>
          <w:p w:rsidR="000C04A9" w:rsidRPr="000D0B68" w:rsidRDefault="000C04A9" w:rsidP="00D140D7">
            <w:pPr>
              <w:ind w:right="-103"/>
              <w:jc w:val="center"/>
              <w:rPr>
                <w:spacing w:val="4"/>
                <w:sz w:val="24"/>
                <w:szCs w:val="24"/>
              </w:rPr>
            </w:pPr>
            <w:r w:rsidRPr="000D0B68">
              <w:rPr>
                <w:sz w:val="24"/>
                <w:szCs w:val="24"/>
              </w:rPr>
              <w:t>01/01/2026</w:t>
            </w:r>
          </w:p>
        </w:tc>
      </w:tr>
      <w:tr w:rsidR="000C04A9" w:rsidRPr="000D0B68" w:rsidTr="000C04A9">
        <w:tc>
          <w:tcPr>
            <w:tcW w:w="9498" w:type="dxa"/>
            <w:gridSpan w:val="7"/>
            <w:vAlign w:val="center"/>
          </w:tcPr>
          <w:p w:rsidR="000C04A9" w:rsidRPr="000D0B68" w:rsidRDefault="000C04A9" w:rsidP="00D140D7">
            <w:pPr>
              <w:jc w:val="center"/>
              <w:rPr>
                <w:rFonts w:eastAsia="Calibri"/>
                <w:sz w:val="24"/>
                <w:szCs w:val="24"/>
              </w:rPr>
            </w:pPr>
            <w:r w:rsidRPr="000D0B68">
              <w:rPr>
                <w:b/>
                <w:sz w:val="24"/>
                <w:szCs w:val="24"/>
                <w:shd w:val="clear" w:color="auto" w:fill="FFFFFF"/>
              </w:rPr>
              <w:t>LĨNH VỰC XÂY DỰNG</w:t>
            </w:r>
          </w:p>
        </w:tc>
      </w:tr>
      <w:tr w:rsidR="000C04A9" w:rsidRPr="000D0B68" w:rsidTr="000C04A9">
        <w:tc>
          <w:tcPr>
            <w:tcW w:w="709" w:type="dxa"/>
            <w:vAlign w:val="center"/>
          </w:tcPr>
          <w:p w:rsidR="000C04A9" w:rsidRPr="000D0B68" w:rsidRDefault="000C04A9" w:rsidP="00D140D7">
            <w:pPr>
              <w:numPr>
                <w:ilvl w:val="0"/>
                <w:numId w:val="7"/>
              </w:numPr>
              <w:jc w:val="center"/>
              <w:rPr>
                <w:sz w:val="24"/>
                <w:szCs w:val="24"/>
              </w:rPr>
            </w:pPr>
          </w:p>
        </w:tc>
        <w:tc>
          <w:tcPr>
            <w:tcW w:w="1276" w:type="dxa"/>
            <w:tcBorders>
              <w:top w:val="nil"/>
              <w:left w:val="single" w:sz="8" w:space="0" w:color="auto"/>
              <w:bottom w:val="single" w:sz="8" w:space="0" w:color="auto"/>
              <w:right w:val="nil"/>
            </w:tcBorders>
            <w:shd w:val="clear" w:color="auto" w:fill="FFFFFF"/>
            <w:vAlign w:val="center"/>
          </w:tcPr>
          <w:p w:rsidR="000C04A9" w:rsidRPr="000D0B68" w:rsidRDefault="000C04A9" w:rsidP="00D140D7">
            <w:pPr>
              <w:jc w:val="center"/>
              <w:rPr>
                <w:sz w:val="24"/>
                <w:szCs w:val="24"/>
              </w:rPr>
            </w:pPr>
            <w:r w:rsidRPr="000D0B68">
              <w:rPr>
                <w:sz w:val="24"/>
                <w:szCs w:val="24"/>
              </w:rPr>
              <w:t>Quyết định của UBND TP Hải Phòng (cũ)</w:t>
            </w:r>
          </w:p>
        </w:tc>
        <w:tc>
          <w:tcPr>
            <w:tcW w:w="1276" w:type="dxa"/>
            <w:tcBorders>
              <w:top w:val="nil"/>
              <w:left w:val="single" w:sz="8" w:space="0" w:color="auto"/>
              <w:bottom w:val="single" w:sz="8" w:space="0" w:color="auto"/>
              <w:right w:val="nil"/>
            </w:tcBorders>
            <w:shd w:val="clear" w:color="auto" w:fill="FFFFFF"/>
            <w:vAlign w:val="center"/>
          </w:tcPr>
          <w:p w:rsidR="000C04A9" w:rsidRPr="000D0B68" w:rsidRDefault="000C04A9" w:rsidP="00D140D7">
            <w:pPr>
              <w:ind w:hanging="114"/>
              <w:jc w:val="center"/>
              <w:rPr>
                <w:sz w:val="24"/>
                <w:szCs w:val="24"/>
              </w:rPr>
            </w:pPr>
            <w:r w:rsidRPr="000D0B68">
              <w:rPr>
                <w:sz w:val="24"/>
                <w:szCs w:val="24"/>
              </w:rPr>
              <w:t>12/2023/QĐ-UBND ngày 27/02/2023</w:t>
            </w:r>
          </w:p>
        </w:tc>
        <w:tc>
          <w:tcPr>
            <w:tcW w:w="1701" w:type="dxa"/>
            <w:shd w:val="clear" w:color="auto" w:fill="FFFFFF"/>
            <w:vAlign w:val="center"/>
          </w:tcPr>
          <w:p w:rsidR="000C04A9" w:rsidRPr="000D0B68" w:rsidRDefault="000C04A9" w:rsidP="00D140D7">
            <w:pPr>
              <w:jc w:val="both"/>
              <w:rPr>
                <w:sz w:val="24"/>
                <w:szCs w:val="24"/>
              </w:rPr>
            </w:pPr>
            <w:r w:rsidRPr="000D0B68">
              <w:rPr>
                <w:sz w:val="24"/>
                <w:szCs w:val="24"/>
              </w:rPr>
              <w:t>Ban hành giá thuê nhà, đất thuộc sở hữu Nhà nước đối với các tổ chức, cá nhân thuê làm cơ sở sản xuất, kinh doanh, dịch vụ trên địa bàn thành phố Hải Phòng</w:t>
            </w:r>
          </w:p>
        </w:tc>
        <w:tc>
          <w:tcPr>
            <w:tcW w:w="1559" w:type="dxa"/>
            <w:vAlign w:val="center"/>
          </w:tcPr>
          <w:p w:rsidR="000C04A9" w:rsidRPr="000D0B68" w:rsidRDefault="000C04A9" w:rsidP="00D140D7">
            <w:pPr>
              <w:jc w:val="both"/>
              <w:rPr>
                <w:sz w:val="24"/>
                <w:szCs w:val="24"/>
                <w:shd w:val="clear" w:color="auto" w:fill="FFFFFF"/>
              </w:rPr>
            </w:pPr>
            <w:r w:rsidRPr="000D0B68">
              <w:rPr>
                <w:sz w:val="24"/>
                <w:szCs w:val="24"/>
                <w:shd w:val="clear" w:color="auto" w:fill="FFFFFF"/>
              </w:rPr>
              <w:t>Điểm b khoản 2 Điều 1 và Điều 2 Quyết định số 12/2023/QĐ-UBND</w:t>
            </w:r>
          </w:p>
        </w:tc>
        <w:tc>
          <w:tcPr>
            <w:tcW w:w="1701" w:type="dxa"/>
            <w:vAlign w:val="center"/>
          </w:tcPr>
          <w:p w:rsidR="000C04A9" w:rsidRPr="000D0B68" w:rsidRDefault="000C04A9" w:rsidP="00D140D7">
            <w:pPr>
              <w:ind w:left="-94" w:right="-178"/>
              <w:jc w:val="both"/>
              <w:rPr>
                <w:sz w:val="24"/>
                <w:szCs w:val="24"/>
                <w:shd w:val="clear" w:color="auto" w:fill="FFFFFF"/>
              </w:rPr>
            </w:pPr>
            <w:r w:rsidRPr="000D0B68">
              <w:rPr>
                <w:sz w:val="24"/>
                <w:szCs w:val="24"/>
                <w:shd w:val="clear" w:color="auto" w:fill="FFFFFF"/>
              </w:rPr>
              <w:t>Được sửa đổi, bổ sung tại Quyết định</w:t>
            </w:r>
            <w:r w:rsidRPr="000D0B68">
              <w:rPr>
                <w:sz w:val="24"/>
                <w:szCs w:val="24"/>
                <w:shd w:val="clear" w:color="auto" w:fill="FFFFFF"/>
              </w:rPr>
              <w:tab/>
              <w:t>28/2025/QĐ-UBND ngày 08/5/2025</w:t>
            </w:r>
            <w:r w:rsidRPr="000D0B68">
              <w:rPr>
                <w:sz w:val="24"/>
                <w:szCs w:val="24"/>
                <w:shd w:val="clear" w:color="auto" w:fill="FFFFFF"/>
              </w:rPr>
              <w:tab/>
              <w:t xml:space="preserve">Sửa đổi, bổ sung một số điều của Quyết định số 12/2023/QĐ-UBND ngày 27/02/2023 của Ủy ban nhân dân </w:t>
            </w:r>
            <w:r w:rsidRPr="000D0B68">
              <w:rPr>
                <w:sz w:val="24"/>
                <w:szCs w:val="24"/>
                <w:shd w:val="clear" w:color="auto" w:fill="FFFFFF"/>
              </w:rPr>
              <w:lastRenderedPageBreak/>
              <w:t>thành phố ban hành giá thuê nhà, đất thuộc sở hữu Nhà nước đối với các tổ chức, cá nhân thuê làm cơ sở sản xuất, kinh doanh, dịch vụ trên địa bàn thành phố Hải Phòng</w:t>
            </w:r>
          </w:p>
        </w:tc>
        <w:tc>
          <w:tcPr>
            <w:tcW w:w="1276" w:type="dxa"/>
            <w:vAlign w:val="center"/>
          </w:tcPr>
          <w:p w:rsidR="000C04A9" w:rsidRPr="000D0B68" w:rsidRDefault="000C04A9" w:rsidP="00D140D7">
            <w:pPr>
              <w:jc w:val="center"/>
              <w:rPr>
                <w:rFonts w:eastAsia="Calibri"/>
                <w:sz w:val="24"/>
                <w:szCs w:val="24"/>
              </w:rPr>
            </w:pPr>
          </w:p>
          <w:p w:rsidR="000C04A9" w:rsidRPr="000D0B68" w:rsidRDefault="000C04A9" w:rsidP="00D140D7">
            <w:pPr>
              <w:jc w:val="center"/>
              <w:rPr>
                <w:rFonts w:eastAsia="Calibri"/>
                <w:sz w:val="24"/>
                <w:szCs w:val="24"/>
              </w:rPr>
            </w:pPr>
          </w:p>
          <w:p w:rsidR="000C04A9" w:rsidRPr="000D0B68" w:rsidRDefault="000C04A9" w:rsidP="00D140D7">
            <w:pPr>
              <w:ind w:left="-109"/>
              <w:jc w:val="center"/>
              <w:rPr>
                <w:rFonts w:eastAsia="Calibri"/>
                <w:sz w:val="24"/>
                <w:szCs w:val="24"/>
              </w:rPr>
            </w:pPr>
            <w:r w:rsidRPr="000D0B68">
              <w:rPr>
                <w:rFonts w:eastAsia="Calibri"/>
                <w:sz w:val="24"/>
                <w:szCs w:val="24"/>
              </w:rPr>
              <w:t>20/5/2025</w:t>
            </w:r>
          </w:p>
          <w:p w:rsidR="000C04A9" w:rsidRPr="000D0B68" w:rsidRDefault="000C04A9" w:rsidP="00D140D7">
            <w:pPr>
              <w:jc w:val="center"/>
              <w:rPr>
                <w:rFonts w:eastAsia="Calibri"/>
                <w:sz w:val="24"/>
                <w:szCs w:val="24"/>
              </w:rPr>
            </w:pPr>
          </w:p>
          <w:p w:rsidR="000C04A9" w:rsidRPr="000D0B68" w:rsidRDefault="000C04A9" w:rsidP="00D140D7">
            <w:pPr>
              <w:jc w:val="center"/>
              <w:rPr>
                <w:rFonts w:eastAsia="Calibri"/>
                <w:sz w:val="24"/>
                <w:szCs w:val="24"/>
              </w:rPr>
            </w:pPr>
          </w:p>
        </w:tc>
      </w:tr>
    </w:tbl>
    <w:p w:rsidR="000C04A9" w:rsidRPr="000D0B68" w:rsidRDefault="000C04A9" w:rsidP="000C04A9">
      <w:pPr>
        <w:tabs>
          <w:tab w:val="left" w:pos="1680"/>
        </w:tabs>
      </w:pPr>
    </w:p>
    <w:p w:rsidR="000C04A9" w:rsidRPr="000D0B68" w:rsidRDefault="000C04A9" w:rsidP="00EC65D0">
      <w:pPr>
        <w:spacing w:before="120" w:line="360" w:lineRule="exact"/>
        <w:ind w:firstLine="720"/>
        <w:jc w:val="both"/>
        <w:rPr>
          <w:bCs/>
          <w:spacing w:val="-4"/>
        </w:rPr>
      </w:pPr>
    </w:p>
    <w:p w:rsidR="009A403B" w:rsidRPr="000D0B68" w:rsidRDefault="009A403B" w:rsidP="001B1B18"/>
    <w:sectPr w:rsidR="009A403B" w:rsidRPr="000D0B68" w:rsidSect="001B1B1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8C8" w:rsidRDefault="005438C8">
      <w:r>
        <w:separator/>
      </w:r>
    </w:p>
  </w:endnote>
  <w:endnote w:type="continuationSeparator" w:id="0">
    <w:p w:rsidR="005438C8" w:rsidRDefault="0054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AE8" w:rsidRDefault="001E5AE8">
    <w:pPr>
      <w:pStyle w:val="Footer"/>
      <w:jc w:val="right"/>
    </w:pPr>
    <w:r>
      <w:fldChar w:fldCharType="begin"/>
    </w:r>
    <w:r>
      <w:instrText xml:space="preserve"> PAGE   \* MERGEFORMAT </w:instrText>
    </w:r>
    <w:r>
      <w:fldChar w:fldCharType="separate"/>
    </w:r>
    <w:r w:rsidR="00D337A4">
      <w:rPr>
        <w:noProof/>
      </w:rPr>
      <w:t>2</w:t>
    </w:r>
    <w:r>
      <w:fldChar w:fldCharType="end"/>
    </w:r>
  </w:p>
  <w:p w:rsidR="001E5AE8" w:rsidRDefault="001E5A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8C8" w:rsidRDefault="005438C8">
      <w:r>
        <w:separator/>
      </w:r>
    </w:p>
  </w:footnote>
  <w:footnote w:type="continuationSeparator" w:id="0">
    <w:p w:rsidR="005438C8" w:rsidRDefault="00543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536"/>
    <w:multiLevelType w:val="hybridMultilevel"/>
    <w:tmpl w:val="6F94EA50"/>
    <w:lvl w:ilvl="0" w:tplc="C6147D68">
      <w:start w:val="1"/>
      <w:numFmt w:val="decimal"/>
      <w:lvlText w:val="%1."/>
      <w:lvlJc w:val="left"/>
      <w:pPr>
        <w:tabs>
          <w:tab w:val="num" w:pos="360"/>
        </w:tabs>
        <w:ind w:left="360" w:hanging="360"/>
      </w:pPr>
      <w:rPr>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FF61FF"/>
    <w:multiLevelType w:val="hybridMultilevel"/>
    <w:tmpl w:val="3DD8E6C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F53F25"/>
    <w:multiLevelType w:val="hybridMultilevel"/>
    <w:tmpl w:val="8B02417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338D2"/>
    <w:multiLevelType w:val="hybridMultilevel"/>
    <w:tmpl w:val="8B02417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857C2A"/>
    <w:multiLevelType w:val="hybridMultilevel"/>
    <w:tmpl w:val="595813E4"/>
    <w:lvl w:ilvl="0" w:tplc="5B60F0D8">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C5B1C"/>
    <w:multiLevelType w:val="hybridMultilevel"/>
    <w:tmpl w:val="8B02417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710925"/>
    <w:multiLevelType w:val="multilevel"/>
    <w:tmpl w:val="E77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4640F"/>
    <w:multiLevelType w:val="multilevel"/>
    <w:tmpl w:val="C90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7372C"/>
    <w:multiLevelType w:val="hybridMultilevel"/>
    <w:tmpl w:val="8B02417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974A5"/>
    <w:multiLevelType w:val="hybridMultilevel"/>
    <w:tmpl w:val="3DD8E6C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8"/>
  </w:num>
  <w:num w:numId="6">
    <w:abstractNumId w:val="1"/>
  </w:num>
  <w:num w:numId="7">
    <w:abstractNumId w:val="9"/>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62"/>
    <w:rsid w:val="0000091D"/>
    <w:rsid w:val="00002128"/>
    <w:rsid w:val="00004B58"/>
    <w:rsid w:val="00006C08"/>
    <w:rsid w:val="00010582"/>
    <w:rsid w:val="00010D91"/>
    <w:rsid w:val="00010DEE"/>
    <w:rsid w:val="00011E59"/>
    <w:rsid w:val="00012B3B"/>
    <w:rsid w:val="00014E65"/>
    <w:rsid w:val="0001524E"/>
    <w:rsid w:val="00016148"/>
    <w:rsid w:val="0001748F"/>
    <w:rsid w:val="000205A4"/>
    <w:rsid w:val="00020631"/>
    <w:rsid w:val="00020D6B"/>
    <w:rsid w:val="000218C8"/>
    <w:rsid w:val="0002287F"/>
    <w:rsid w:val="00022AAD"/>
    <w:rsid w:val="00024495"/>
    <w:rsid w:val="00024705"/>
    <w:rsid w:val="00027049"/>
    <w:rsid w:val="0002784A"/>
    <w:rsid w:val="00032F65"/>
    <w:rsid w:val="0003337E"/>
    <w:rsid w:val="00033B25"/>
    <w:rsid w:val="00034089"/>
    <w:rsid w:val="000342DE"/>
    <w:rsid w:val="00034658"/>
    <w:rsid w:val="00035414"/>
    <w:rsid w:val="000357B6"/>
    <w:rsid w:val="0003794B"/>
    <w:rsid w:val="0004088B"/>
    <w:rsid w:val="0004122B"/>
    <w:rsid w:val="00042949"/>
    <w:rsid w:val="00042EEE"/>
    <w:rsid w:val="00042FBB"/>
    <w:rsid w:val="00043222"/>
    <w:rsid w:val="000440DB"/>
    <w:rsid w:val="00050C35"/>
    <w:rsid w:val="0005119B"/>
    <w:rsid w:val="000514FC"/>
    <w:rsid w:val="0005331E"/>
    <w:rsid w:val="00053C3B"/>
    <w:rsid w:val="00054386"/>
    <w:rsid w:val="000553C1"/>
    <w:rsid w:val="00055897"/>
    <w:rsid w:val="000560E6"/>
    <w:rsid w:val="00056BB9"/>
    <w:rsid w:val="00056DCC"/>
    <w:rsid w:val="000572C5"/>
    <w:rsid w:val="000601FD"/>
    <w:rsid w:val="0006026F"/>
    <w:rsid w:val="00060333"/>
    <w:rsid w:val="000606DF"/>
    <w:rsid w:val="00060702"/>
    <w:rsid w:val="00060CBF"/>
    <w:rsid w:val="00061436"/>
    <w:rsid w:val="00061FE6"/>
    <w:rsid w:val="00062768"/>
    <w:rsid w:val="00064ACA"/>
    <w:rsid w:val="00066CA6"/>
    <w:rsid w:val="00066F9F"/>
    <w:rsid w:val="00071831"/>
    <w:rsid w:val="00072D9A"/>
    <w:rsid w:val="0007326B"/>
    <w:rsid w:val="0007565A"/>
    <w:rsid w:val="00075772"/>
    <w:rsid w:val="00075F96"/>
    <w:rsid w:val="00080F3E"/>
    <w:rsid w:val="0008182B"/>
    <w:rsid w:val="00081DD0"/>
    <w:rsid w:val="00082F91"/>
    <w:rsid w:val="00084A8B"/>
    <w:rsid w:val="00087680"/>
    <w:rsid w:val="000900D3"/>
    <w:rsid w:val="00091D20"/>
    <w:rsid w:val="000944B7"/>
    <w:rsid w:val="000954F7"/>
    <w:rsid w:val="00096482"/>
    <w:rsid w:val="00096F29"/>
    <w:rsid w:val="000A144A"/>
    <w:rsid w:val="000A1E2B"/>
    <w:rsid w:val="000A2F9A"/>
    <w:rsid w:val="000A43E3"/>
    <w:rsid w:val="000A4B24"/>
    <w:rsid w:val="000A4B88"/>
    <w:rsid w:val="000A4C96"/>
    <w:rsid w:val="000A5BFF"/>
    <w:rsid w:val="000B13C4"/>
    <w:rsid w:val="000B159E"/>
    <w:rsid w:val="000B1F66"/>
    <w:rsid w:val="000B288F"/>
    <w:rsid w:val="000B3AB4"/>
    <w:rsid w:val="000B3B12"/>
    <w:rsid w:val="000B4934"/>
    <w:rsid w:val="000B6463"/>
    <w:rsid w:val="000B64E7"/>
    <w:rsid w:val="000B6726"/>
    <w:rsid w:val="000B6CBD"/>
    <w:rsid w:val="000B6E9A"/>
    <w:rsid w:val="000B73C4"/>
    <w:rsid w:val="000C04A9"/>
    <w:rsid w:val="000C06E2"/>
    <w:rsid w:val="000C1DA5"/>
    <w:rsid w:val="000C22A0"/>
    <w:rsid w:val="000C3121"/>
    <w:rsid w:val="000C3CBF"/>
    <w:rsid w:val="000C4768"/>
    <w:rsid w:val="000C61B6"/>
    <w:rsid w:val="000C6E29"/>
    <w:rsid w:val="000C72F0"/>
    <w:rsid w:val="000D0042"/>
    <w:rsid w:val="000D0B68"/>
    <w:rsid w:val="000D59CA"/>
    <w:rsid w:val="000D67B2"/>
    <w:rsid w:val="000D6934"/>
    <w:rsid w:val="000E0DC1"/>
    <w:rsid w:val="000E3A44"/>
    <w:rsid w:val="000E41A1"/>
    <w:rsid w:val="000E4E61"/>
    <w:rsid w:val="000E62B7"/>
    <w:rsid w:val="000E7924"/>
    <w:rsid w:val="000F0D4E"/>
    <w:rsid w:val="000F2908"/>
    <w:rsid w:val="000F4ADC"/>
    <w:rsid w:val="000F539E"/>
    <w:rsid w:val="000F726A"/>
    <w:rsid w:val="00100E45"/>
    <w:rsid w:val="00101284"/>
    <w:rsid w:val="0010131C"/>
    <w:rsid w:val="00102E72"/>
    <w:rsid w:val="00103E7D"/>
    <w:rsid w:val="001054F0"/>
    <w:rsid w:val="00106B8C"/>
    <w:rsid w:val="00106DC5"/>
    <w:rsid w:val="00106E4F"/>
    <w:rsid w:val="001076BD"/>
    <w:rsid w:val="00110175"/>
    <w:rsid w:val="00111340"/>
    <w:rsid w:val="00111393"/>
    <w:rsid w:val="001117E8"/>
    <w:rsid w:val="00112D45"/>
    <w:rsid w:val="001132E2"/>
    <w:rsid w:val="00113DCD"/>
    <w:rsid w:val="00120C02"/>
    <w:rsid w:val="0012168F"/>
    <w:rsid w:val="00122204"/>
    <w:rsid w:val="00122F73"/>
    <w:rsid w:val="00125162"/>
    <w:rsid w:val="0012556A"/>
    <w:rsid w:val="001255F8"/>
    <w:rsid w:val="001256AE"/>
    <w:rsid w:val="00126522"/>
    <w:rsid w:val="001269FC"/>
    <w:rsid w:val="0013049A"/>
    <w:rsid w:val="00130E7F"/>
    <w:rsid w:val="00137EC6"/>
    <w:rsid w:val="001446AE"/>
    <w:rsid w:val="00144F85"/>
    <w:rsid w:val="001458E0"/>
    <w:rsid w:val="00146FE3"/>
    <w:rsid w:val="0015016B"/>
    <w:rsid w:val="0015017A"/>
    <w:rsid w:val="001511E9"/>
    <w:rsid w:val="00151740"/>
    <w:rsid w:val="00152E9A"/>
    <w:rsid w:val="0015499A"/>
    <w:rsid w:val="0015601C"/>
    <w:rsid w:val="00156572"/>
    <w:rsid w:val="00157405"/>
    <w:rsid w:val="001574C6"/>
    <w:rsid w:val="0015786E"/>
    <w:rsid w:val="00161378"/>
    <w:rsid w:val="00162667"/>
    <w:rsid w:val="00162E1D"/>
    <w:rsid w:val="001630B1"/>
    <w:rsid w:val="00163908"/>
    <w:rsid w:val="0016465E"/>
    <w:rsid w:val="00166245"/>
    <w:rsid w:val="00166C92"/>
    <w:rsid w:val="00167718"/>
    <w:rsid w:val="00170238"/>
    <w:rsid w:val="001708A8"/>
    <w:rsid w:val="00170E33"/>
    <w:rsid w:val="00171FC2"/>
    <w:rsid w:val="0017367F"/>
    <w:rsid w:val="001751D8"/>
    <w:rsid w:val="001757CD"/>
    <w:rsid w:val="00176146"/>
    <w:rsid w:val="00176205"/>
    <w:rsid w:val="001765CC"/>
    <w:rsid w:val="0017679D"/>
    <w:rsid w:val="00181E73"/>
    <w:rsid w:val="0018246A"/>
    <w:rsid w:val="0018316A"/>
    <w:rsid w:val="0018342A"/>
    <w:rsid w:val="001845D1"/>
    <w:rsid w:val="00184CE5"/>
    <w:rsid w:val="001909D0"/>
    <w:rsid w:val="001953CF"/>
    <w:rsid w:val="0019650E"/>
    <w:rsid w:val="001A026F"/>
    <w:rsid w:val="001A0C04"/>
    <w:rsid w:val="001A1298"/>
    <w:rsid w:val="001A2B0F"/>
    <w:rsid w:val="001A32A2"/>
    <w:rsid w:val="001A3355"/>
    <w:rsid w:val="001A4ABE"/>
    <w:rsid w:val="001A4D85"/>
    <w:rsid w:val="001A6506"/>
    <w:rsid w:val="001A7F88"/>
    <w:rsid w:val="001B021C"/>
    <w:rsid w:val="001B06AB"/>
    <w:rsid w:val="001B0AC3"/>
    <w:rsid w:val="001B143C"/>
    <w:rsid w:val="001B18AF"/>
    <w:rsid w:val="001B1B18"/>
    <w:rsid w:val="001B2B62"/>
    <w:rsid w:val="001B2E5F"/>
    <w:rsid w:val="001B4F52"/>
    <w:rsid w:val="001B56D4"/>
    <w:rsid w:val="001B705A"/>
    <w:rsid w:val="001C01D4"/>
    <w:rsid w:val="001C189E"/>
    <w:rsid w:val="001C3236"/>
    <w:rsid w:val="001C3964"/>
    <w:rsid w:val="001C3EFB"/>
    <w:rsid w:val="001C5FF5"/>
    <w:rsid w:val="001C617E"/>
    <w:rsid w:val="001C66E8"/>
    <w:rsid w:val="001C6771"/>
    <w:rsid w:val="001D00C8"/>
    <w:rsid w:val="001D0CBC"/>
    <w:rsid w:val="001D0E31"/>
    <w:rsid w:val="001D1825"/>
    <w:rsid w:val="001D272F"/>
    <w:rsid w:val="001D418A"/>
    <w:rsid w:val="001D4435"/>
    <w:rsid w:val="001D469A"/>
    <w:rsid w:val="001D5BBB"/>
    <w:rsid w:val="001D5BF7"/>
    <w:rsid w:val="001D6FB9"/>
    <w:rsid w:val="001D786E"/>
    <w:rsid w:val="001E0646"/>
    <w:rsid w:val="001E0774"/>
    <w:rsid w:val="001E123B"/>
    <w:rsid w:val="001E1846"/>
    <w:rsid w:val="001E3AEB"/>
    <w:rsid w:val="001E3EC9"/>
    <w:rsid w:val="001E5AE8"/>
    <w:rsid w:val="001E6850"/>
    <w:rsid w:val="001E686E"/>
    <w:rsid w:val="001E6E30"/>
    <w:rsid w:val="001E7518"/>
    <w:rsid w:val="001E7667"/>
    <w:rsid w:val="001E7BFF"/>
    <w:rsid w:val="001E7C05"/>
    <w:rsid w:val="001E7C72"/>
    <w:rsid w:val="001F0360"/>
    <w:rsid w:val="001F036F"/>
    <w:rsid w:val="001F21E2"/>
    <w:rsid w:val="001F2803"/>
    <w:rsid w:val="001F294B"/>
    <w:rsid w:val="001F34F2"/>
    <w:rsid w:val="001F3987"/>
    <w:rsid w:val="001F3E90"/>
    <w:rsid w:val="001F5125"/>
    <w:rsid w:val="001F5378"/>
    <w:rsid w:val="001F5548"/>
    <w:rsid w:val="00200AE8"/>
    <w:rsid w:val="00202197"/>
    <w:rsid w:val="002021C2"/>
    <w:rsid w:val="00202AEE"/>
    <w:rsid w:val="00202D46"/>
    <w:rsid w:val="00204252"/>
    <w:rsid w:val="00204950"/>
    <w:rsid w:val="00213EB0"/>
    <w:rsid w:val="002200A3"/>
    <w:rsid w:val="002205EB"/>
    <w:rsid w:val="00220FE8"/>
    <w:rsid w:val="002229DF"/>
    <w:rsid w:val="00222DB1"/>
    <w:rsid w:val="00223E21"/>
    <w:rsid w:val="00224D0C"/>
    <w:rsid w:val="00225FF2"/>
    <w:rsid w:val="00226498"/>
    <w:rsid w:val="0022670D"/>
    <w:rsid w:val="00227318"/>
    <w:rsid w:val="002319DB"/>
    <w:rsid w:val="00232CD2"/>
    <w:rsid w:val="00234DD7"/>
    <w:rsid w:val="00235B0B"/>
    <w:rsid w:val="0023697C"/>
    <w:rsid w:val="00237BF7"/>
    <w:rsid w:val="0024163D"/>
    <w:rsid w:val="00242DDB"/>
    <w:rsid w:val="00244BCA"/>
    <w:rsid w:val="00246A44"/>
    <w:rsid w:val="002510AA"/>
    <w:rsid w:val="002516B2"/>
    <w:rsid w:val="00252221"/>
    <w:rsid w:val="00252CC3"/>
    <w:rsid w:val="00253C45"/>
    <w:rsid w:val="0025445D"/>
    <w:rsid w:val="0025577A"/>
    <w:rsid w:val="002558DF"/>
    <w:rsid w:val="00255F83"/>
    <w:rsid w:val="00257A80"/>
    <w:rsid w:val="00257B47"/>
    <w:rsid w:val="002602E5"/>
    <w:rsid w:val="002663BA"/>
    <w:rsid w:val="002666E6"/>
    <w:rsid w:val="0026764E"/>
    <w:rsid w:val="002676A1"/>
    <w:rsid w:val="00267E47"/>
    <w:rsid w:val="00270143"/>
    <w:rsid w:val="0027069B"/>
    <w:rsid w:val="002708EB"/>
    <w:rsid w:val="00272789"/>
    <w:rsid w:val="00272C81"/>
    <w:rsid w:val="00272ECD"/>
    <w:rsid w:val="00273E79"/>
    <w:rsid w:val="002751D7"/>
    <w:rsid w:val="00275C79"/>
    <w:rsid w:val="00277143"/>
    <w:rsid w:val="00280A38"/>
    <w:rsid w:val="00281AAE"/>
    <w:rsid w:val="00282768"/>
    <w:rsid w:val="00282DC7"/>
    <w:rsid w:val="00283B4D"/>
    <w:rsid w:val="002849C9"/>
    <w:rsid w:val="0028501F"/>
    <w:rsid w:val="00285C3E"/>
    <w:rsid w:val="00286B1A"/>
    <w:rsid w:val="00286D57"/>
    <w:rsid w:val="00290319"/>
    <w:rsid w:val="0029090C"/>
    <w:rsid w:val="00292F02"/>
    <w:rsid w:val="00293F74"/>
    <w:rsid w:val="00294201"/>
    <w:rsid w:val="002949C7"/>
    <w:rsid w:val="00294C4D"/>
    <w:rsid w:val="00294D1F"/>
    <w:rsid w:val="0029532C"/>
    <w:rsid w:val="00295C6D"/>
    <w:rsid w:val="002966A8"/>
    <w:rsid w:val="002A2620"/>
    <w:rsid w:val="002A2E81"/>
    <w:rsid w:val="002A4610"/>
    <w:rsid w:val="002A50A6"/>
    <w:rsid w:val="002A7048"/>
    <w:rsid w:val="002B281C"/>
    <w:rsid w:val="002B2E3A"/>
    <w:rsid w:val="002B3A0C"/>
    <w:rsid w:val="002B5FAB"/>
    <w:rsid w:val="002C27DD"/>
    <w:rsid w:val="002C3835"/>
    <w:rsid w:val="002C4432"/>
    <w:rsid w:val="002C4A20"/>
    <w:rsid w:val="002C4FF2"/>
    <w:rsid w:val="002C59B1"/>
    <w:rsid w:val="002D02A1"/>
    <w:rsid w:val="002D03EF"/>
    <w:rsid w:val="002D0F1E"/>
    <w:rsid w:val="002D1717"/>
    <w:rsid w:val="002D2A9D"/>
    <w:rsid w:val="002D2EF8"/>
    <w:rsid w:val="002D3B3D"/>
    <w:rsid w:val="002D3EF1"/>
    <w:rsid w:val="002D5EAC"/>
    <w:rsid w:val="002D5FDB"/>
    <w:rsid w:val="002D6F43"/>
    <w:rsid w:val="002D769F"/>
    <w:rsid w:val="002D797A"/>
    <w:rsid w:val="002E0519"/>
    <w:rsid w:val="002E1652"/>
    <w:rsid w:val="002E16CB"/>
    <w:rsid w:val="002E1D1E"/>
    <w:rsid w:val="002E2B6E"/>
    <w:rsid w:val="002E2C20"/>
    <w:rsid w:val="002E3C08"/>
    <w:rsid w:val="002E3EB8"/>
    <w:rsid w:val="002E49D2"/>
    <w:rsid w:val="002E6541"/>
    <w:rsid w:val="002F01A3"/>
    <w:rsid w:val="002F09D5"/>
    <w:rsid w:val="002F09FA"/>
    <w:rsid w:val="002F0ADD"/>
    <w:rsid w:val="002F1496"/>
    <w:rsid w:val="002F1AE9"/>
    <w:rsid w:val="002F1B57"/>
    <w:rsid w:val="002F4893"/>
    <w:rsid w:val="002F4DF9"/>
    <w:rsid w:val="002F702E"/>
    <w:rsid w:val="00300309"/>
    <w:rsid w:val="00300A46"/>
    <w:rsid w:val="003025C8"/>
    <w:rsid w:val="00302FDE"/>
    <w:rsid w:val="00303810"/>
    <w:rsid w:val="0030556F"/>
    <w:rsid w:val="003066FE"/>
    <w:rsid w:val="00307F5A"/>
    <w:rsid w:val="003110E1"/>
    <w:rsid w:val="003118DC"/>
    <w:rsid w:val="00312343"/>
    <w:rsid w:val="00312F3E"/>
    <w:rsid w:val="00313029"/>
    <w:rsid w:val="003154CB"/>
    <w:rsid w:val="00315A35"/>
    <w:rsid w:val="003171CC"/>
    <w:rsid w:val="00317705"/>
    <w:rsid w:val="003206A7"/>
    <w:rsid w:val="00321502"/>
    <w:rsid w:val="00322B07"/>
    <w:rsid w:val="0032333F"/>
    <w:rsid w:val="00324667"/>
    <w:rsid w:val="00324B1E"/>
    <w:rsid w:val="00324D83"/>
    <w:rsid w:val="00325795"/>
    <w:rsid w:val="00326A1E"/>
    <w:rsid w:val="00326AB2"/>
    <w:rsid w:val="00327730"/>
    <w:rsid w:val="00327998"/>
    <w:rsid w:val="0032799F"/>
    <w:rsid w:val="00330476"/>
    <w:rsid w:val="0033157B"/>
    <w:rsid w:val="00332C45"/>
    <w:rsid w:val="0033319D"/>
    <w:rsid w:val="00333727"/>
    <w:rsid w:val="003357C3"/>
    <w:rsid w:val="00337844"/>
    <w:rsid w:val="00337D5C"/>
    <w:rsid w:val="00340D88"/>
    <w:rsid w:val="00340EB8"/>
    <w:rsid w:val="00342001"/>
    <w:rsid w:val="003423AE"/>
    <w:rsid w:val="0034244E"/>
    <w:rsid w:val="00342B09"/>
    <w:rsid w:val="00343E3D"/>
    <w:rsid w:val="00343F1C"/>
    <w:rsid w:val="00344013"/>
    <w:rsid w:val="0034436B"/>
    <w:rsid w:val="0034557D"/>
    <w:rsid w:val="0034735C"/>
    <w:rsid w:val="00347B23"/>
    <w:rsid w:val="00347D1A"/>
    <w:rsid w:val="00351F55"/>
    <w:rsid w:val="00354C6A"/>
    <w:rsid w:val="00356739"/>
    <w:rsid w:val="00357506"/>
    <w:rsid w:val="00361054"/>
    <w:rsid w:val="00361099"/>
    <w:rsid w:val="003614F2"/>
    <w:rsid w:val="00364A46"/>
    <w:rsid w:val="00365A5A"/>
    <w:rsid w:val="00365B3E"/>
    <w:rsid w:val="00366BF6"/>
    <w:rsid w:val="00366FE3"/>
    <w:rsid w:val="00367E9C"/>
    <w:rsid w:val="0037064A"/>
    <w:rsid w:val="0037133E"/>
    <w:rsid w:val="00373FCF"/>
    <w:rsid w:val="003742DE"/>
    <w:rsid w:val="003765F0"/>
    <w:rsid w:val="00377A4B"/>
    <w:rsid w:val="00377E43"/>
    <w:rsid w:val="003805F7"/>
    <w:rsid w:val="00380CC9"/>
    <w:rsid w:val="003822E9"/>
    <w:rsid w:val="003836B5"/>
    <w:rsid w:val="00383DB8"/>
    <w:rsid w:val="00384B69"/>
    <w:rsid w:val="0038534A"/>
    <w:rsid w:val="00385491"/>
    <w:rsid w:val="00387605"/>
    <w:rsid w:val="00390401"/>
    <w:rsid w:val="00391E9B"/>
    <w:rsid w:val="00392517"/>
    <w:rsid w:val="00392C35"/>
    <w:rsid w:val="00392FF1"/>
    <w:rsid w:val="00393C98"/>
    <w:rsid w:val="00396EC9"/>
    <w:rsid w:val="003A15FF"/>
    <w:rsid w:val="003A1B51"/>
    <w:rsid w:val="003A30EC"/>
    <w:rsid w:val="003A339F"/>
    <w:rsid w:val="003A55E4"/>
    <w:rsid w:val="003A6D10"/>
    <w:rsid w:val="003B043D"/>
    <w:rsid w:val="003B0B92"/>
    <w:rsid w:val="003B143C"/>
    <w:rsid w:val="003B26DD"/>
    <w:rsid w:val="003B2E72"/>
    <w:rsid w:val="003B44F9"/>
    <w:rsid w:val="003B5661"/>
    <w:rsid w:val="003B6619"/>
    <w:rsid w:val="003B688E"/>
    <w:rsid w:val="003B6891"/>
    <w:rsid w:val="003C1C75"/>
    <w:rsid w:val="003C27A0"/>
    <w:rsid w:val="003C3670"/>
    <w:rsid w:val="003C4AD5"/>
    <w:rsid w:val="003C55A5"/>
    <w:rsid w:val="003C5A3D"/>
    <w:rsid w:val="003C5D5E"/>
    <w:rsid w:val="003C73F3"/>
    <w:rsid w:val="003D17B7"/>
    <w:rsid w:val="003D3A85"/>
    <w:rsid w:val="003D3D7F"/>
    <w:rsid w:val="003D7ABF"/>
    <w:rsid w:val="003E0010"/>
    <w:rsid w:val="003E04A2"/>
    <w:rsid w:val="003E1479"/>
    <w:rsid w:val="003E3D71"/>
    <w:rsid w:val="003E47F8"/>
    <w:rsid w:val="003E501B"/>
    <w:rsid w:val="003E54FB"/>
    <w:rsid w:val="003E5871"/>
    <w:rsid w:val="003E5973"/>
    <w:rsid w:val="003E62BD"/>
    <w:rsid w:val="003E62FA"/>
    <w:rsid w:val="003E660E"/>
    <w:rsid w:val="003E662C"/>
    <w:rsid w:val="003E7270"/>
    <w:rsid w:val="003F23C8"/>
    <w:rsid w:val="003F28AD"/>
    <w:rsid w:val="003F606C"/>
    <w:rsid w:val="003F6B84"/>
    <w:rsid w:val="003F7BFE"/>
    <w:rsid w:val="004012BE"/>
    <w:rsid w:val="00402127"/>
    <w:rsid w:val="00403916"/>
    <w:rsid w:val="00403AC8"/>
    <w:rsid w:val="00404F55"/>
    <w:rsid w:val="0040520A"/>
    <w:rsid w:val="004109E9"/>
    <w:rsid w:val="004112DD"/>
    <w:rsid w:val="00412A3A"/>
    <w:rsid w:val="0041499E"/>
    <w:rsid w:val="00415A0A"/>
    <w:rsid w:val="004169A0"/>
    <w:rsid w:val="00416A2E"/>
    <w:rsid w:val="0041783A"/>
    <w:rsid w:val="0042465A"/>
    <w:rsid w:val="00425D25"/>
    <w:rsid w:val="00426596"/>
    <w:rsid w:val="00426FDB"/>
    <w:rsid w:val="004302A8"/>
    <w:rsid w:val="00430674"/>
    <w:rsid w:val="00430A91"/>
    <w:rsid w:val="00431740"/>
    <w:rsid w:val="00432A99"/>
    <w:rsid w:val="00433E08"/>
    <w:rsid w:val="00433E13"/>
    <w:rsid w:val="004344B1"/>
    <w:rsid w:val="004346A0"/>
    <w:rsid w:val="00434A7F"/>
    <w:rsid w:val="00435066"/>
    <w:rsid w:val="0043595C"/>
    <w:rsid w:val="0043771E"/>
    <w:rsid w:val="00440C24"/>
    <w:rsid w:val="00443053"/>
    <w:rsid w:val="004432EA"/>
    <w:rsid w:val="004463D7"/>
    <w:rsid w:val="0045026B"/>
    <w:rsid w:val="00451F91"/>
    <w:rsid w:val="00451FF4"/>
    <w:rsid w:val="004531F0"/>
    <w:rsid w:val="00454F2E"/>
    <w:rsid w:val="00455B96"/>
    <w:rsid w:val="00455DD9"/>
    <w:rsid w:val="004565CB"/>
    <w:rsid w:val="00456665"/>
    <w:rsid w:val="00461128"/>
    <w:rsid w:val="00461739"/>
    <w:rsid w:val="00464418"/>
    <w:rsid w:val="00464924"/>
    <w:rsid w:val="00464EDB"/>
    <w:rsid w:val="00466B50"/>
    <w:rsid w:val="004670E7"/>
    <w:rsid w:val="00467A55"/>
    <w:rsid w:val="004701D5"/>
    <w:rsid w:val="0047164E"/>
    <w:rsid w:val="00471657"/>
    <w:rsid w:val="00471ED0"/>
    <w:rsid w:val="00472C01"/>
    <w:rsid w:val="00472EDF"/>
    <w:rsid w:val="00473758"/>
    <w:rsid w:val="00473A1B"/>
    <w:rsid w:val="00474A6C"/>
    <w:rsid w:val="004755CA"/>
    <w:rsid w:val="004768AD"/>
    <w:rsid w:val="00477F46"/>
    <w:rsid w:val="004807D2"/>
    <w:rsid w:val="00482807"/>
    <w:rsid w:val="00483203"/>
    <w:rsid w:val="00484985"/>
    <w:rsid w:val="00484DE9"/>
    <w:rsid w:val="00484FF7"/>
    <w:rsid w:val="00485DBB"/>
    <w:rsid w:val="00487998"/>
    <w:rsid w:val="00487AD2"/>
    <w:rsid w:val="00491222"/>
    <w:rsid w:val="004928EF"/>
    <w:rsid w:val="00492B5D"/>
    <w:rsid w:val="004936DD"/>
    <w:rsid w:val="00495C46"/>
    <w:rsid w:val="004A072E"/>
    <w:rsid w:val="004A49A4"/>
    <w:rsid w:val="004A563E"/>
    <w:rsid w:val="004A72EC"/>
    <w:rsid w:val="004A7336"/>
    <w:rsid w:val="004A74F8"/>
    <w:rsid w:val="004B0029"/>
    <w:rsid w:val="004B05F2"/>
    <w:rsid w:val="004B08D4"/>
    <w:rsid w:val="004B103F"/>
    <w:rsid w:val="004B1484"/>
    <w:rsid w:val="004B1BA2"/>
    <w:rsid w:val="004B2416"/>
    <w:rsid w:val="004B3C06"/>
    <w:rsid w:val="004B56DD"/>
    <w:rsid w:val="004B5705"/>
    <w:rsid w:val="004B782F"/>
    <w:rsid w:val="004C11E1"/>
    <w:rsid w:val="004C1625"/>
    <w:rsid w:val="004C3BC3"/>
    <w:rsid w:val="004C4393"/>
    <w:rsid w:val="004C4D81"/>
    <w:rsid w:val="004C4F03"/>
    <w:rsid w:val="004C53E6"/>
    <w:rsid w:val="004C551C"/>
    <w:rsid w:val="004C5882"/>
    <w:rsid w:val="004D21DF"/>
    <w:rsid w:val="004D2C42"/>
    <w:rsid w:val="004D4258"/>
    <w:rsid w:val="004D4516"/>
    <w:rsid w:val="004D6567"/>
    <w:rsid w:val="004D6759"/>
    <w:rsid w:val="004D7708"/>
    <w:rsid w:val="004E3624"/>
    <w:rsid w:val="004E4434"/>
    <w:rsid w:val="004E47DE"/>
    <w:rsid w:val="004E5AA6"/>
    <w:rsid w:val="004E7944"/>
    <w:rsid w:val="004F16DE"/>
    <w:rsid w:val="004F3F57"/>
    <w:rsid w:val="004F6715"/>
    <w:rsid w:val="00502B64"/>
    <w:rsid w:val="00502BE7"/>
    <w:rsid w:val="005049AB"/>
    <w:rsid w:val="00511204"/>
    <w:rsid w:val="00513303"/>
    <w:rsid w:val="00514005"/>
    <w:rsid w:val="00514316"/>
    <w:rsid w:val="005149C3"/>
    <w:rsid w:val="005159AC"/>
    <w:rsid w:val="005162B5"/>
    <w:rsid w:val="00516570"/>
    <w:rsid w:val="0051718F"/>
    <w:rsid w:val="00517B1B"/>
    <w:rsid w:val="00517BD4"/>
    <w:rsid w:val="00517DF4"/>
    <w:rsid w:val="00520A5C"/>
    <w:rsid w:val="00522820"/>
    <w:rsid w:val="00523335"/>
    <w:rsid w:val="00523BBB"/>
    <w:rsid w:val="00525D9C"/>
    <w:rsid w:val="00527DFA"/>
    <w:rsid w:val="00530179"/>
    <w:rsid w:val="005305F2"/>
    <w:rsid w:val="005346B4"/>
    <w:rsid w:val="005353DD"/>
    <w:rsid w:val="00535722"/>
    <w:rsid w:val="00535F37"/>
    <w:rsid w:val="005366D6"/>
    <w:rsid w:val="00536D91"/>
    <w:rsid w:val="00537B86"/>
    <w:rsid w:val="00540EF9"/>
    <w:rsid w:val="00540F14"/>
    <w:rsid w:val="0054152F"/>
    <w:rsid w:val="005430B5"/>
    <w:rsid w:val="005438C8"/>
    <w:rsid w:val="00546E30"/>
    <w:rsid w:val="0055079B"/>
    <w:rsid w:val="00552D3D"/>
    <w:rsid w:val="00553106"/>
    <w:rsid w:val="00553634"/>
    <w:rsid w:val="00554D7B"/>
    <w:rsid w:val="005557D1"/>
    <w:rsid w:val="005564B1"/>
    <w:rsid w:val="0056077C"/>
    <w:rsid w:val="00563505"/>
    <w:rsid w:val="00563A30"/>
    <w:rsid w:val="00564593"/>
    <w:rsid w:val="0056460E"/>
    <w:rsid w:val="00565007"/>
    <w:rsid w:val="00565049"/>
    <w:rsid w:val="00565E02"/>
    <w:rsid w:val="00567750"/>
    <w:rsid w:val="00571493"/>
    <w:rsid w:val="005722E7"/>
    <w:rsid w:val="005735E8"/>
    <w:rsid w:val="0057367C"/>
    <w:rsid w:val="0057399B"/>
    <w:rsid w:val="00573ED5"/>
    <w:rsid w:val="005746B6"/>
    <w:rsid w:val="005746D9"/>
    <w:rsid w:val="005801EB"/>
    <w:rsid w:val="005814F0"/>
    <w:rsid w:val="0058276F"/>
    <w:rsid w:val="00583B54"/>
    <w:rsid w:val="005877CE"/>
    <w:rsid w:val="00587D42"/>
    <w:rsid w:val="005923F7"/>
    <w:rsid w:val="00597587"/>
    <w:rsid w:val="005A1028"/>
    <w:rsid w:val="005A1230"/>
    <w:rsid w:val="005A1DA7"/>
    <w:rsid w:val="005A250B"/>
    <w:rsid w:val="005A4552"/>
    <w:rsid w:val="005A4C76"/>
    <w:rsid w:val="005A5DFD"/>
    <w:rsid w:val="005A6254"/>
    <w:rsid w:val="005A6386"/>
    <w:rsid w:val="005A6491"/>
    <w:rsid w:val="005A664A"/>
    <w:rsid w:val="005A6C89"/>
    <w:rsid w:val="005A7228"/>
    <w:rsid w:val="005B0ECE"/>
    <w:rsid w:val="005B2302"/>
    <w:rsid w:val="005B361D"/>
    <w:rsid w:val="005B37E7"/>
    <w:rsid w:val="005B50A6"/>
    <w:rsid w:val="005B6125"/>
    <w:rsid w:val="005B6734"/>
    <w:rsid w:val="005B6E29"/>
    <w:rsid w:val="005B77DD"/>
    <w:rsid w:val="005B7CE4"/>
    <w:rsid w:val="005C1459"/>
    <w:rsid w:val="005C1978"/>
    <w:rsid w:val="005C22CA"/>
    <w:rsid w:val="005C3BCA"/>
    <w:rsid w:val="005C56B5"/>
    <w:rsid w:val="005C5DDB"/>
    <w:rsid w:val="005C66A1"/>
    <w:rsid w:val="005C728A"/>
    <w:rsid w:val="005D007B"/>
    <w:rsid w:val="005D15E3"/>
    <w:rsid w:val="005D31B8"/>
    <w:rsid w:val="005D3C0F"/>
    <w:rsid w:val="005D3C9E"/>
    <w:rsid w:val="005D5421"/>
    <w:rsid w:val="005D6667"/>
    <w:rsid w:val="005D6776"/>
    <w:rsid w:val="005D6A21"/>
    <w:rsid w:val="005D7E27"/>
    <w:rsid w:val="005E0068"/>
    <w:rsid w:val="005E0716"/>
    <w:rsid w:val="005E1E4C"/>
    <w:rsid w:val="005E1FDC"/>
    <w:rsid w:val="005E22E7"/>
    <w:rsid w:val="005E4A79"/>
    <w:rsid w:val="005E4FA6"/>
    <w:rsid w:val="005E5EF5"/>
    <w:rsid w:val="005E5F62"/>
    <w:rsid w:val="005E5FF7"/>
    <w:rsid w:val="005E6F53"/>
    <w:rsid w:val="005F0135"/>
    <w:rsid w:val="005F02F6"/>
    <w:rsid w:val="005F1719"/>
    <w:rsid w:val="005F2C7E"/>
    <w:rsid w:val="005F2D30"/>
    <w:rsid w:val="005F4706"/>
    <w:rsid w:val="005F5599"/>
    <w:rsid w:val="005F66C4"/>
    <w:rsid w:val="005F701B"/>
    <w:rsid w:val="0060011A"/>
    <w:rsid w:val="00600710"/>
    <w:rsid w:val="006027B5"/>
    <w:rsid w:val="00603271"/>
    <w:rsid w:val="00603ECB"/>
    <w:rsid w:val="006055ED"/>
    <w:rsid w:val="006072B8"/>
    <w:rsid w:val="00607480"/>
    <w:rsid w:val="006076EE"/>
    <w:rsid w:val="006104E1"/>
    <w:rsid w:val="00610536"/>
    <w:rsid w:val="006105FC"/>
    <w:rsid w:val="00611505"/>
    <w:rsid w:val="00611B8E"/>
    <w:rsid w:val="006128F6"/>
    <w:rsid w:val="00612A1C"/>
    <w:rsid w:val="00612FFC"/>
    <w:rsid w:val="0061601C"/>
    <w:rsid w:val="00616208"/>
    <w:rsid w:val="00616B2F"/>
    <w:rsid w:val="006174EB"/>
    <w:rsid w:val="006176AF"/>
    <w:rsid w:val="00617767"/>
    <w:rsid w:val="00621552"/>
    <w:rsid w:val="00621E62"/>
    <w:rsid w:val="00630EAA"/>
    <w:rsid w:val="00631625"/>
    <w:rsid w:val="00632B49"/>
    <w:rsid w:val="00633D44"/>
    <w:rsid w:val="00633F44"/>
    <w:rsid w:val="006344CF"/>
    <w:rsid w:val="0063507C"/>
    <w:rsid w:val="00635566"/>
    <w:rsid w:val="006359E1"/>
    <w:rsid w:val="00635D43"/>
    <w:rsid w:val="00641C7D"/>
    <w:rsid w:val="00641D97"/>
    <w:rsid w:val="0064201A"/>
    <w:rsid w:val="006422B8"/>
    <w:rsid w:val="00645498"/>
    <w:rsid w:val="006469A5"/>
    <w:rsid w:val="00646ABD"/>
    <w:rsid w:val="0064781C"/>
    <w:rsid w:val="00647F35"/>
    <w:rsid w:val="006504BE"/>
    <w:rsid w:val="00650CF8"/>
    <w:rsid w:val="00650D06"/>
    <w:rsid w:val="00650FCF"/>
    <w:rsid w:val="00651890"/>
    <w:rsid w:val="00652245"/>
    <w:rsid w:val="006544E2"/>
    <w:rsid w:val="006554F3"/>
    <w:rsid w:val="00660516"/>
    <w:rsid w:val="006626B4"/>
    <w:rsid w:val="00662BEF"/>
    <w:rsid w:val="00664588"/>
    <w:rsid w:val="006654D6"/>
    <w:rsid w:val="00666454"/>
    <w:rsid w:val="00666983"/>
    <w:rsid w:val="006670B2"/>
    <w:rsid w:val="006670EF"/>
    <w:rsid w:val="00667733"/>
    <w:rsid w:val="00667757"/>
    <w:rsid w:val="00667FDA"/>
    <w:rsid w:val="0067022B"/>
    <w:rsid w:val="006707B8"/>
    <w:rsid w:val="006723F8"/>
    <w:rsid w:val="0067413A"/>
    <w:rsid w:val="00674C3F"/>
    <w:rsid w:val="00675AD4"/>
    <w:rsid w:val="006765B0"/>
    <w:rsid w:val="00677D23"/>
    <w:rsid w:val="0068053C"/>
    <w:rsid w:val="006805B6"/>
    <w:rsid w:val="00680CBC"/>
    <w:rsid w:val="00681B47"/>
    <w:rsid w:val="0068244B"/>
    <w:rsid w:val="0068342C"/>
    <w:rsid w:val="00683911"/>
    <w:rsid w:val="0068489A"/>
    <w:rsid w:val="00684CEF"/>
    <w:rsid w:val="00685C27"/>
    <w:rsid w:val="00686831"/>
    <w:rsid w:val="00687317"/>
    <w:rsid w:val="0068792E"/>
    <w:rsid w:val="00691049"/>
    <w:rsid w:val="00691F25"/>
    <w:rsid w:val="00692225"/>
    <w:rsid w:val="0069308A"/>
    <w:rsid w:val="00695C4A"/>
    <w:rsid w:val="006970E1"/>
    <w:rsid w:val="006A00CC"/>
    <w:rsid w:val="006A0E7E"/>
    <w:rsid w:val="006A15CF"/>
    <w:rsid w:val="006A1949"/>
    <w:rsid w:val="006A2236"/>
    <w:rsid w:val="006A2AB0"/>
    <w:rsid w:val="006A2F87"/>
    <w:rsid w:val="006A5848"/>
    <w:rsid w:val="006A5884"/>
    <w:rsid w:val="006A6A37"/>
    <w:rsid w:val="006A6F02"/>
    <w:rsid w:val="006A7524"/>
    <w:rsid w:val="006B0013"/>
    <w:rsid w:val="006B132A"/>
    <w:rsid w:val="006B1A76"/>
    <w:rsid w:val="006B2F1B"/>
    <w:rsid w:val="006B2F83"/>
    <w:rsid w:val="006B36CB"/>
    <w:rsid w:val="006B61CF"/>
    <w:rsid w:val="006C46ED"/>
    <w:rsid w:val="006C5710"/>
    <w:rsid w:val="006D1005"/>
    <w:rsid w:val="006D1B43"/>
    <w:rsid w:val="006D3135"/>
    <w:rsid w:val="006D36A7"/>
    <w:rsid w:val="006D36CB"/>
    <w:rsid w:val="006D4338"/>
    <w:rsid w:val="006D5732"/>
    <w:rsid w:val="006D783B"/>
    <w:rsid w:val="006E0510"/>
    <w:rsid w:val="006E1CE2"/>
    <w:rsid w:val="006E1F71"/>
    <w:rsid w:val="006E271B"/>
    <w:rsid w:val="006E43FF"/>
    <w:rsid w:val="006E53C5"/>
    <w:rsid w:val="006E56C9"/>
    <w:rsid w:val="006E7E59"/>
    <w:rsid w:val="006F163B"/>
    <w:rsid w:val="006F2104"/>
    <w:rsid w:val="006F2A3E"/>
    <w:rsid w:val="006F2B47"/>
    <w:rsid w:val="006F5428"/>
    <w:rsid w:val="006F5DF7"/>
    <w:rsid w:val="006F7255"/>
    <w:rsid w:val="00700377"/>
    <w:rsid w:val="0070041B"/>
    <w:rsid w:val="00702BC7"/>
    <w:rsid w:val="00706369"/>
    <w:rsid w:val="0070684D"/>
    <w:rsid w:val="00706A60"/>
    <w:rsid w:val="00712199"/>
    <w:rsid w:val="0071241E"/>
    <w:rsid w:val="00713451"/>
    <w:rsid w:val="00715052"/>
    <w:rsid w:val="007155B6"/>
    <w:rsid w:val="00716A36"/>
    <w:rsid w:val="00717076"/>
    <w:rsid w:val="00722BA9"/>
    <w:rsid w:val="00723619"/>
    <w:rsid w:val="00725104"/>
    <w:rsid w:val="00725502"/>
    <w:rsid w:val="007267FB"/>
    <w:rsid w:val="00726A62"/>
    <w:rsid w:val="00726B22"/>
    <w:rsid w:val="00730212"/>
    <w:rsid w:val="007313C1"/>
    <w:rsid w:val="0073188B"/>
    <w:rsid w:val="00731EB6"/>
    <w:rsid w:val="00732B0E"/>
    <w:rsid w:val="0073430D"/>
    <w:rsid w:val="00734BCF"/>
    <w:rsid w:val="007360B2"/>
    <w:rsid w:val="007379C6"/>
    <w:rsid w:val="00737D98"/>
    <w:rsid w:val="0074199A"/>
    <w:rsid w:val="00742B03"/>
    <w:rsid w:val="0074305C"/>
    <w:rsid w:val="007433E1"/>
    <w:rsid w:val="00743A68"/>
    <w:rsid w:val="007454B2"/>
    <w:rsid w:val="007455C3"/>
    <w:rsid w:val="00745795"/>
    <w:rsid w:val="0074617E"/>
    <w:rsid w:val="007463A5"/>
    <w:rsid w:val="007466E0"/>
    <w:rsid w:val="00750715"/>
    <w:rsid w:val="007507FF"/>
    <w:rsid w:val="007508E8"/>
    <w:rsid w:val="007518B4"/>
    <w:rsid w:val="007520BF"/>
    <w:rsid w:val="0075381B"/>
    <w:rsid w:val="00753A04"/>
    <w:rsid w:val="00755146"/>
    <w:rsid w:val="007578F3"/>
    <w:rsid w:val="00761760"/>
    <w:rsid w:val="00761E09"/>
    <w:rsid w:val="00762AEA"/>
    <w:rsid w:val="0076325B"/>
    <w:rsid w:val="00763591"/>
    <w:rsid w:val="007636CE"/>
    <w:rsid w:val="00763A9B"/>
    <w:rsid w:val="007648B8"/>
    <w:rsid w:val="00766533"/>
    <w:rsid w:val="00766590"/>
    <w:rsid w:val="00767D93"/>
    <w:rsid w:val="00770BFC"/>
    <w:rsid w:val="00771D48"/>
    <w:rsid w:val="00772630"/>
    <w:rsid w:val="007732F9"/>
    <w:rsid w:val="0077452D"/>
    <w:rsid w:val="00775459"/>
    <w:rsid w:val="007770A6"/>
    <w:rsid w:val="00777120"/>
    <w:rsid w:val="007775A4"/>
    <w:rsid w:val="00780791"/>
    <w:rsid w:val="00781442"/>
    <w:rsid w:val="00783F00"/>
    <w:rsid w:val="007840E5"/>
    <w:rsid w:val="0078502A"/>
    <w:rsid w:val="007856D5"/>
    <w:rsid w:val="00785907"/>
    <w:rsid w:val="007869A3"/>
    <w:rsid w:val="00787CF9"/>
    <w:rsid w:val="007905EF"/>
    <w:rsid w:val="00790F77"/>
    <w:rsid w:val="007934E7"/>
    <w:rsid w:val="007947A1"/>
    <w:rsid w:val="00795B81"/>
    <w:rsid w:val="0079740B"/>
    <w:rsid w:val="00797C78"/>
    <w:rsid w:val="007A03EF"/>
    <w:rsid w:val="007A08F6"/>
    <w:rsid w:val="007A09CA"/>
    <w:rsid w:val="007A10BC"/>
    <w:rsid w:val="007A1A08"/>
    <w:rsid w:val="007A2126"/>
    <w:rsid w:val="007A78BD"/>
    <w:rsid w:val="007A7962"/>
    <w:rsid w:val="007A7ADB"/>
    <w:rsid w:val="007B039A"/>
    <w:rsid w:val="007B133E"/>
    <w:rsid w:val="007B134D"/>
    <w:rsid w:val="007B2EE8"/>
    <w:rsid w:val="007B5577"/>
    <w:rsid w:val="007B72E7"/>
    <w:rsid w:val="007B77E4"/>
    <w:rsid w:val="007C045D"/>
    <w:rsid w:val="007C0E81"/>
    <w:rsid w:val="007C15E5"/>
    <w:rsid w:val="007C2BCE"/>
    <w:rsid w:val="007C2D20"/>
    <w:rsid w:val="007C337C"/>
    <w:rsid w:val="007C36FB"/>
    <w:rsid w:val="007C3D01"/>
    <w:rsid w:val="007C48DE"/>
    <w:rsid w:val="007C4F2B"/>
    <w:rsid w:val="007C76F6"/>
    <w:rsid w:val="007D127B"/>
    <w:rsid w:val="007D12FA"/>
    <w:rsid w:val="007D34FF"/>
    <w:rsid w:val="007D667E"/>
    <w:rsid w:val="007E211C"/>
    <w:rsid w:val="007E21B2"/>
    <w:rsid w:val="007E30EC"/>
    <w:rsid w:val="007F0BAB"/>
    <w:rsid w:val="007F1985"/>
    <w:rsid w:val="007F407E"/>
    <w:rsid w:val="007F5257"/>
    <w:rsid w:val="007F5C9B"/>
    <w:rsid w:val="007F67D2"/>
    <w:rsid w:val="007F704B"/>
    <w:rsid w:val="007F7897"/>
    <w:rsid w:val="00800FCC"/>
    <w:rsid w:val="00802D6A"/>
    <w:rsid w:val="008031DA"/>
    <w:rsid w:val="00803866"/>
    <w:rsid w:val="00803D95"/>
    <w:rsid w:val="008050AC"/>
    <w:rsid w:val="0080547E"/>
    <w:rsid w:val="00810491"/>
    <w:rsid w:val="0081052B"/>
    <w:rsid w:val="00810DDC"/>
    <w:rsid w:val="00811928"/>
    <w:rsid w:val="008147A8"/>
    <w:rsid w:val="00814DAD"/>
    <w:rsid w:val="00815078"/>
    <w:rsid w:val="00815106"/>
    <w:rsid w:val="00816E42"/>
    <w:rsid w:val="0081725B"/>
    <w:rsid w:val="00820E86"/>
    <w:rsid w:val="00821CE7"/>
    <w:rsid w:val="00822FFF"/>
    <w:rsid w:val="00824536"/>
    <w:rsid w:val="0082513B"/>
    <w:rsid w:val="0082661F"/>
    <w:rsid w:val="00827478"/>
    <w:rsid w:val="008279DE"/>
    <w:rsid w:val="0083145B"/>
    <w:rsid w:val="00833153"/>
    <w:rsid w:val="008356A7"/>
    <w:rsid w:val="0083585E"/>
    <w:rsid w:val="008379FD"/>
    <w:rsid w:val="00837CDD"/>
    <w:rsid w:val="008408E4"/>
    <w:rsid w:val="008424ED"/>
    <w:rsid w:val="00843E1E"/>
    <w:rsid w:val="00844C6E"/>
    <w:rsid w:val="00846214"/>
    <w:rsid w:val="008501B5"/>
    <w:rsid w:val="008509CC"/>
    <w:rsid w:val="00850EE5"/>
    <w:rsid w:val="00851ECA"/>
    <w:rsid w:val="00851EF5"/>
    <w:rsid w:val="008528D8"/>
    <w:rsid w:val="008532DA"/>
    <w:rsid w:val="0085373C"/>
    <w:rsid w:val="00853A11"/>
    <w:rsid w:val="0085414A"/>
    <w:rsid w:val="008544A4"/>
    <w:rsid w:val="00854F0C"/>
    <w:rsid w:val="00855502"/>
    <w:rsid w:val="00855C49"/>
    <w:rsid w:val="00857472"/>
    <w:rsid w:val="00861D64"/>
    <w:rsid w:val="008651FA"/>
    <w:rsid w:val="00865AFB"/>
    <w:rsid w:val="00865B2F"/>
    <w:rsid w:val="00865EDC"/>
    <w:rsid w:val="00866650"/>
    <w:rsid w:val="00866811"/>
    <w:rsid w:val="008675C0"/>
    <w:rsid w:val="00870550"/>
    <w:rsid w:val="008707D4"/>
    <w:rsid w:val="00871D1C"/>
    <w:rsid w:val="008732AF"/>
    <w:rsid w:val="008746B3"/>
    <w:rsid w:val="0087479F"/>
    <w:rsid w:val="00877522"/>
    <w:rsid w:val="008814A4"/>
    <w:rsid w:val="008822ED"/>
    <w:rsid w:val="00882690"/>
    <w:rsid w:val="00882FCF"/>
    <w:rsid w:val="00884445"/>
    <w:rsid w:val="00884D69"/>
    <w:rsid w:val="00885CE0"/>
    <w:rsid w:val="008872ED"/>
    <w:rsid w:val="00887EBF"/>
    <w:rsid w:val="0089070C"/>
    <w:rsid w:val="00890B28"/>
    <w:rsid w:val="00891079"/>
    <w:rsid w:val="0089375F"/>
    <w:rsid w:val="00893DFF"/>
    <w:rsid w:val="00893F8B"/>
    <w:rsid w:val="00893FDA"/>
    <w:rsid w:val="0089443B"/>
    <w:rsid w:val="0089518F"/>
    <w:rsid w:val="008953B0"/>
    <w:rsid w:val="00895A70"/>
    <w:rsid w:val="00896F48"/>
    <w:rsid w:val="00897F39"/>
    <w:rsid w:val="008A2B09"/>
    <w:rsid w:val="008A302A"/>
    <w:rsid w:val="008A3812"/>
    <w:rsid w:val="008A3E1C"/>
    <w:rsid w:val="008A537F"/>
    <w:rsid w:val="008A56C2"/>
    <w:rsid w:val="008A6561"/>
    <w:rsid w:val="008B135D"/>
    <w:rsid w:val="008B19AF"/>
    <w:rsid w:val="008B1FB9"/>
    <w:rsid w:val="008B26EF"/>
    <w:rsid w:val="008B4F42"/>
    <w:rsid w:val="008B68B5"/>
    <w:rsid w:val="008C0358"/>
    <w:rsid w:val="008C0AA8"/>
    <w:rsid w:val="008C2F7B"/>
    <w:rsid w:val="008C5036"/>
    <w:rsid w:val="008C5A19"/>
    <w:rsid w:val="008C5CED"/>
    <w:rsid w:val="008C5E58"/>
    <w:rsid w:val="008C5EA1"/>
    <w:rsid w:val="008C5F61"/>
    <w:rsid w:val="008C7723"/>
    <w:rsid w:val="008D052E"/>
    <w:rsid w:val="008D20CE"/>
    <w:rsid w:val="008D2459"/>
    <w:rsid w:val="008D483B"/>
    <w:rsid w:val="008D59D0"/>
    <w:rsid w:val="008D5C91"/>
    <w:rsid w:val="008D76CB"/>
    <w:rsid w:val="008D7FBE"/>
    <w:rsid w:val="008E3384"/>
    <w:rsid w:val="008E35EE"/>
    <w:rsid w:val="008E551E"/>
    <w:rsid w:val="008E5BF9"/>
    <w:rsid w:val="008E6599"/>
    <w:rsid w:val="008E6882"/>
    <w:rsid w:val="008F06F7"/>
    <w:rsid w:val="008F1B83"/>
    <w:rsid w:val="008F21D5"/>
    <w:rsid w:val="008F3962"/>
    <w:rsid w:val="008F4E37"/>
    <w:rsid w:val="008F5B0C"/>
    <w:rsid w:val="008F6C6A"/>
    <w:rsid w:val="008F7466"/>
    <w:rsid w:val="00901615"/>
    <w:rsid w:val="0090192C"/>
    <w:rsid w:val="00902093"/>
    <w:rsid w:val="00903687"/>
    <w:rsid w:val="00903764"/>
    <w:rsid w:val="00903F0A"/>
    <w:rsid w:val="00903FDA"/>
    <w:rsid w:val="00905FE1"/>
    <w:rsid w:val="00906588"/>
    <w:rsid w:val="009067FB"/>
    <w:rsid w:val="00907EB7"/>
    <w:rsid w:val="00912A5E"/>
    <w:rsid w:val="00914F26"/>
    <w:rsid w:val="00916426"/>
    <w:rsid w:val="0091715D"/>
    <w:rsid w:val="00917708"/>
    <w:rsid w:val="00917EDD"/>
    <w:rsid w:val="009216EB"/>
    <w:rsid w:val="00921BD3"/>
    <w:rsid w:val="00921FA2"/>
    <w:rsid w:val="009229D5"/>
    <w:rsid w:val="0092471A"/>
    <w:rsid w:val="00926087"/>
    <w:rsid w:val="00927C67"/>
    <w:rsid w:val="009301E0"/>
    <w:rsid w:val="00931609"/>
    <w:rsid w:val="00931625"/>
    <w:rsid w:val="00933027"/>
    <w:rsid w:val="0093404B"/>
    <w:rsid w:val="009354D9"/>
    <w:rsid w:val="00937050"/>
    <w:rsid w:val="0093729E"/>
    <w:rsid w:val="0094175A"/>
    <w:rsid w:val="00941B2C"/>
    <w:rsid w:val="00941D83"/>
    <w:rsid w:val="009432B3"/>
    <w:rsid w:val="00943400"/>
    <w:rsid w:val="00943B0F"/>
    <w:rsid w:val="00944B39"/>
    <w:rsid w:val="00950BDE"/>
    <w:rsid w:val="0095386D"/>
    <w:rsid w:val="00954CF0"/>
    <w:rsid w:val="00955D2B"/>
    <w:rsid w:val="00956723"/>
    <w:rsid w:val="00956935"/>
    <w:rsid w:val="00957752"/>
    <w:rsid w:val="00961A05"/>
    <w:rsid w:val="00962071"/>
    <w:rsid w:val="009657ED"/>
    <w:rsid w:val="009659D9"/>
    <w:rsid w:val="0096769E"/>
    <w:rsid w:val="0097240B"/>
    <w:rsid w:val="00974C38"/>
    <w:rsid w:val="0097569B"/>
    <w:rsid w:val="00975902"/>
    <w:rsid w:val="00976591"/>
    <w:rsid w:val="009810BE"/>
    <w:rsid w:val="009816F0"/>
    <w:rsid w:val="00983687"/>
    <w:rsid w:val="00983E00"/>
    <w:rsid w:val="0098429D"/>
    <w:rsid w:val="0098680F"/>
    <w:rsid w:val="00990A4D"/>
    <w:rsid w:val="00992021"/>
    <w:rsid w:val="00993DBB"/>
    <w:rsid w:val="00993E05"/>
    <w:rsid w:val="00994841"/>
    <w:rsid w:val="00995A34"/>
    <w:rsid w:val="009969C6"/>
    <w:rsid w:val="00996A77"/>
    <w:rsid w:val="00997098"/>
    <w:rsid w:val="00997763"/>
    <w:rsid w:val="009A124D"/>
    <w:rsid w:val="009A19FF"/>
    <w:rsid w:val="009A2AA2"/>
    <w:rsid w:val="009A2B85"/>
    <w:rsid w:val="009A403B"/>
    <w:rsid w:val="009A599E"/>
    <w:rsid w:val="009A5C96"/>
    <w:rsid w:val="009A61AF"/>
    <w:rsid w:val="009A6D48"/>
    <w:rsid w:val="009A7581"/>
    <w:rsid w:val="009A79B0"/>
    <w:rsid w:val="009A7E54"/>
    <w:rsid w:val="009B2A28"/>
    <w:rsid w:val="009B2E5A"/>
    <w:rsid w:val="009B5033"/>
    <w:rsid w:val="009B6D1B"/>
    <w:rsid w:val="009C0190"/>
    <w:rsid w:val="009C0849"/>
    <w:rsid w:val="009C0965"/>
    <w:rsid w:val="009C24FE"/>
    <w:rsid w:val="009C48FB"/>
    <w:rsid w:val="009C4B7A"/>
    <w:rsid w:val="009C60E3"/>
    <w:rsid w:val="009C68BF"/>
    <w:rsid w:val="009C6F5B"/>
    <w:rsid w:val="009C7538"/>
    <w:rsid w:val="009D19D0"/>
    <w:rsid w:val="009E2406"/>
    <w:rsid w:val="009E33F9"/>
    <w:rsid w:val="009E34C7"/>
    <w:rsid w:val="009E7006"/>
    <w:rsid w:val="009E7477"/>
    <w:rsid w:val="009F2156"/>
    <w:rsid w:val="009F219A"/>
    <w:rsid w:val="009F2D1A"/>
    <w:rsid w:val="009F3338"/>
    <w:rsid w:val="009F3594"/>
    <w:rsid w:val="009F3E95"/>
    <w:rsid w:val="009F44F2"/>
    <w:rsid w:val="009F5A3F"/>
    <w:rsid w:val="009F6748"/>
    <w:rsid w:val="00A004EB"/>
    <w:rsid w:val="00A022B9"/>
    <w:rsid w:val="00A023AB"/>
    <w:rsid w:val="00A02550"/>
    <w:rsid w:val="00A02810"/>
    <w:rsid w:val="00A02F69"/>
    <w:rsid w:val="00A02FF4"/>
    <w:rsid w:val="00A030A1"/>
    <w:rsid w:val="00A03610"/>
    <w:rsid w:val="00A04EE0"/>
    <w:rsid w:val="00A07646"/>
    <w:rsid w:val="00A07B7A"/>
    <w:rsid w:val="00A07FB1"/>
    <w:rsid w:val="00A10383"/>
    <w:rsid w:val="00A123B4"/>
    <w:rsid w:val="00A13E97"/>
    <w:rsid w:val="00A14924"/>
    <w:rsid w:val="00A15479"/>
    <w:rsid w:val="00A1672B"/>
    <w:rsid w:val="00A172DA"/>
    <w:rsid w:val="00A20071"/>
    <w:rsid w:val="00A20E7F"/>
    <w:rsid w:val="00A21092"/>
    <w:rsid w:val="00A245DC"/>
    <w:rsid w:val="00A24F56"/>
    <w:rsid w:val="00A2511D"/>
    <w:rsid w:val="00A2653A"/>
    <w:rsid w:val="00A26AAF"/>
    <w:rsid w:val="00A2741A"/>
    <w:rsid w:val="00A304B3"/>
    <w:rsid w:val="00A304BC"/>
    <w:rsid w:val="00A30B9F"/>
    <w:rsid w:val="00A3151C"/>
    <w:rsid w:val="00A318CF"/>
    <w:rsid w:val="00A31A11"/>
    <w:rsid w:val="00A31E69"/>
    <w:rsid w:val="00A325C0"/>
    <w:rsid w:val="00A3271D"/>
    <w:rsid w:val="00A32973"/>
    <w:rsid w:val="00A34374"/>
    <w:rsid w:val="00A34F24"/>
    <w:rsid w:val="00A34F3E"/>
    <w:rsid w:val="00A35200"/>
    <w:rsid w:val="00A35D0C"/>
    <w:rsid w:val="00A40085"/>
    <w:rsid w:val="00A40292"/>
    <w:rsid w:val="00A40A31"/>
    <w:rsid w:val="00A40B01"/>
    <w:rsid w:val="00A4201F"/>
    <w:rsid w:val="00A435D5"/>
    <w:rsid w:val="00A4638C"/>
    <w:rsid w:val="00A465CA"/>
    <w:rsid w:val="00A47735"/>
    <w:rsid w:val="00A47CE4"/>
    <w:rsid w:val="00A50078"/>
    <w:rsid w:val="00A504D8"/>
    <w:rsid w:val="00A51803"/>
    <w:rsid w:val="00A52803"/>
    <w:rsid w:val="00A5361A"/>
    <w:rsid w:val="00A55F41"/>
    <w:rsid w:val="00A57AFA"/>
    <w:rsid w:val="00A57BC0"/>
    <w:rsid w:val="00A601A9"/>
    <w:rsid w:val="00A61DCB"/>
    <w:rsid w:val="00A62FC0"/>
    <w:rsid w:val="00A64A0A"/>
    <w:rsid w:val="00A6593C"/>
    <w:rsid w:val="00A6650F"/>
    <w:rsid w:val="00A7059A"/>
    <w:rsid w:val="00A708FC"/>
    <w:rsid w:val="00A709D2"/>
    <w:rsid w:val="00A71596"/>
    <w:rsid w:val="00A725D6"/>
    <w:rsid w:val="00A7331C"/>
    <w:rsid w:val="00A73454"/>
    <w:rsid w:val="00A7360A"/>
    <w:rsid w:val="00A755BF"/>
    <w:rsid w:val="00A7774A"/>
    <w:rsid w:val="00A800E5"/>
    <w:rsid w:val="00A829E0"/>
    <w:rsid w:val="00A82BA2"/>
    <w:rsid w:val="00A83176"/>
    <w:rsid w:val="00A8573C"/>
    <w:rsid w:val="00A85A68"/>
    <w:rsid w:val="00A8610E"/>
    <w:rsid w:val="00A8650D"/>
    <w:rsid w:val="00A91BD0"/>
    <w:rsid w:val="00A95667"/>
    <w:rsid w:val="00A96541"/>
    <w:rsid w:val="00A97D1E"/>
    <w:rsid w:val="00A97F12"/>
    <w:rsid w:val="00AA2FD6"/>
    <w:rsid w:val="00AA4F64"/>
    <w:rsid w:val="00AA5C01"/>
    <w:rsid w:val="00AA5E72"/>
    <w:rsid w:val="00AA6496"/>
    <w:rsid w:val="00AA7336"/>
    <w:rsid w:val="00AA79A9"/>
    <w:rsid w:val="00AB1D22"/>
    <w:rsid w:val="00AB31D8"/>
    <w:rsid w:val="00AB430A"/>
    <w:rsid w:val="00AB5521"/>
    <w:rsid w:val="00AB603D"/>
    <w:rsid w:val="00AB649E"/>
    <w:rsid w:val="00AB750A"/>
    <w:rsid w:val="00AC2D3E"/>
    <w:rsid w:val="00AC2FC4"/>
    <w:rsid w:val="00AC4BA8"/>
    <w:rsid w:val="00AC4EE3"/>
    <w:rsid w:val="00AC586E"/>
    <w:rsid w:val="00AC6415"/>
    <w:rsid w:val="00AD0398"/>
    <w:rsid w:val="00AD0973"/>
    <w:rsid w:val="00AD2CB1"/>
    <w:rsid w:val="00AD2DC5"/>
    <w:rsid w:val="00AD3A8F"/>
    <w:rsid w:val="00AD6170"/>
    <w:rsid w:val="00AD6426"/>
    <w:rsid w:val="00AD6D2C"/>
    <w:rsid w:val="00AD7B3A"/>
    <w:rsid w:val="00AE02A4"/>
    <w:rsid w:val="00AE3237"/>
    <w:rsid w:val="00AE3474"/>
    <w:rsid w:val="00AE3657"/>
    <w:rsid w:val="00AE4217"/>
    <w:rsid w:val="00AE42F3"/>
    <w:rsid w:val="00AE44C4"/>
    <w:rsid w:val="00AE4C28"/>
    <w:rsid w:val="00AE5AA4"/>
    <w:rsid w:val="00AE5C66"/>
    <w:rsid w:val="00AE63F6"/>
    <w:rsid w:val="00AE72F1"/>
    <w:rsid w:val="00AE7C83"/>
    <w:rsid w:val="00AF0BB4"/>
    <w:rsid w:val="00AF1435"/>
    <w:rsid w:val="00AF2B79"/>
    <w:rsid w:val="00AF2C31"/>
    <w:rsid w:val="00AF329C"/>
    <w:rsid w:val="00AF339A"/>
    <w:rsid w:val="00AF3B80"/>
    <w:rsid w:val="00AF4258"/>
    <w:rsid w:val="00AF4F01"/>
    <w:rsid w:val="00AF544F"/>
    <w:rsid w:val="00AF5523"/>
    <w:rsid w:val="00B0084F"/>
    <w:rsid w:val="00B00D1C"/>
    <w:rsid w:val="00B011CC"/>
    <w:rsid w:val="00B026D8"/>
    <w:rsid w:val="00B061F3"/>
    <w:rsid w:val="00B10335"/>
    <w:rsid w:val="00B10495"/>
    <w:rsid w:val="00B10D30"/>
    <w:rsid w:val="00B1357F"/>
    <w:rsid w:val="00B1560B"/>
    <w:rsid w:val="00B17162"/>
    <w:rsid w:val="00B204C7"/>
    <w:rsid w:val="00B22190"/>
    <w:rsid w:val="00B23DBD"/>
    <w:rsid w:val="00B23F9C"/>
    <w:rsid w:val="00B25BC1"/>
    <w:rsid w:val="00B26E66"/>
    <w:rsid w:val="00B27922"/>
    <w:rsid w:val="00B31F54"/>
    <w:rsid w:val="00B329DB"/>
    <w:rsid w:val="00B33ADD"/>
    <w:rsid w:val="00B33B49"/>
    <w:rsid w:val="00B349B1"/>
    <w:rsid w:val="00B35C03"/>
    <w:rsid w:val="00B36AD6"/>
    <w:rsid w:val="00B415A6"/>
    <w:rsid w:val="00B42005"/>
    <w:rsid w:val="00B424D4"/>
    <w:rsid w:val="00B43ADE"/>
    <w:rsid w:val="00B449FE"/>
    <w:rsid w:val="00B44B9E"/>
    <w:rsid w:val="00B458E5"/>
    <w:rsid w:val="00B468CC"/>
    <w:rsid w:val="00B46907"/>
    <w:rsid w:val="00B47515"/>
    <w:rsid w:val="00B47A0B"/>
    <w:rsid w:val="00B51596"/>
    <w:rsid w:val="00B515E1"/>
    <w:rsid w:val="00B51917"/>
    <w:rsid w:val="00B5391F"/>
    <w:rsid w:val="00B543A1"/>
    <w:rsid w:val="00B5447E"/>
    <w:rsid w:val="00B552ED"/>
    <w:rsid w:val="00B5560C"/>
    <w:rsid w:val="00B5599A"/>
    <w:rsid w:val="00B55C79"/>
    <w:rsid w:val="00B560E0"/>
    <w:rsid w:val="00B57166"/>
    <w:rsid w:val="00B574BE"/>
    <w:rsid w:val="00B5782F"/>
    <w:rsid w:val="00B57A05"/>
    <w:rsid w:val="00B60510"/>
    <w:rsid w:val="00B60782"/>
    <w:rsid w:val="00B60966"/>
    <w:rsid w:val="00B6210B"/>
    <w:rsid w:val="00B623A3"/>
    <w:rsid w:val="00B6387E"/>
    <w:rsid w:val="00B6531F"/>
    <w:rsid w:val="00B658F8"/>
    <w:rsid w:val="00B662E3"/>
    <w:rsid w:val="00B67DD9"/>
    <w:rsid w:val="00B71D4F"/>
    <w:rsid w:val="00B725E7"/>
    <w:rsid w:val="00B73148"/>
    <w:rsid w:val="00B7521D"/>
    <w:rsid w:val="00B76779"/>
    <w:rsid w:val="00B80BE8"/>
    <w:rsid w:val="00B81A0C"/>
    <w:rsid w:val="00B834D2"/>
    <w:rsid w:val="00B83B30"/>
    <w:rsid w:val="00B84F22"/>
    <w:rsid w:val="00B851D4"/>
    <w:rsid w:val="00B86E8C"/>
    <w:rsid w:val="00B87BD2"/>
    <w:rsid w:val="00B920BB"/>
    <w:rsid w:val="00B930DF"/>
    <w:rsid w:val="00B94DE9"/>
    <w:rsid w:val="00B95BF0"/>
    <w:rsid w:val="00B9605B"/>
    <w:rsid w:val="00B960CD"/>
    <w:rsid w:val="00B96D01"/>
    <w:rsid w:val="00B97053"/>
    <w:rsid w:val="00B973AE"/>
    <w:rsid w:val="00B975CA"/>
    <w:rsid w:val="00BA1EFE"/>
    <w:rsid w:val="00BA2324"/>
    <w:rsid w:val="00BA2762"/>
    <w:rsid w:val="00BA30A2"/>
    <w:rsid w:val="00BA3B1C"/>
    <w:rsid w:val="00BA4585"/>
    <w:rsid w:val="00BA50C6"/>
    <w:rsid w:val="00BA526F"/>
    <w:rsid w:val="00BA6AC3"/>
    <w:rsid w:val="00BA76EA"/>
    <w:rsid w:val="00BA7D4D"/>
    <w:rsid w:val="00BB1E6A"/>
    <w:rsid w:val="00BB2F74"/>
    <w:rsid w:val="00BB3162"/>
    <w:rsid w:val="00BB5086"/>
    <w:rsid w:val="00BB6BE3"/>
    <w:rsid w:val="00BC1A81"/>
    <w:rsid w:val="00BC1EF2"/>
    <w:rsid w:val="00BC1FD4"/>
    <w:rsid w:val="00BC2D57"/>
    <w:rsid w:val="00BC2F15"/>
    <w:rsid w:val="00BC2F80"/>
    <w:rsid w:val="00BC3E8A"/>
    <w:rsid w:val="00BC62B5"/>
    <w:rsid w:val="00BD2AF5"/>
    <w:rsid w:val="00BD3448"/>
    <w:rsid w:val="00BD6C9C"/>
    <w:rsid w:val="00BD6FBF"/>
    <w:rsid w:val="00BE02B2"/>
    <w:rsid w:val="00BE059D"/>
    <w:rsid w:val="00BE12C5"/>
    <w:rsid w:val="00BE1719"/>
    <w:rsid w:val="00BE42B4"/>
    <w:rsid w:val="00BE5572"/>
    <w:rsid w:val="00BE648F"/>
    <w:rsid w:val="00BE6C33"/>
    <w:rsid w:val="00BE6FAE"/>
    <w:rsid w:val="00BE7723"/>
    <w:rsid w:val="00BF1CBA"/>
    <w:rsid w:val="00BF284F"/>
    <w:rsid w:val="00C00508"/>
    <w:rsid w:val="00C01A1D"/>
    <w:rsid w:val="00C01D4F"/>
    <w:rsid w:val="00C03E98"/>
    <w:rsid w:val="00C04A2A"/>
    <w:rsid w:val="00C05601"/>
    <w:rsid w:val="00C0729A"/>
    <w:rsid w:val="00C1113F"/>
    <w:rsid w:val="00C11843"/>
    <w:rsid w:val="00C137D9"/>
    <w:rsid w:val="00C1396A"/>
    <w:rsid w:val="00C14381"/>
    <w:rsid w:val="00C14F9A"/>
    <w:rsid w:val="00C154CD"/>
    <w:rsid w:val="00C15D2F"/>
    <w:rsid w:val="00C166F5"/>
    <w:rsid w:val="00C16734"/>
    <w:rsid w:val="00C203EE"/>
    <w:rsid w:val="00C20EBE"/>
    <w:rsid w:val="00C23913"/>
    <w:rsid w:val="00C24101"/>
    <w:rsid w:val="00C246AA"/>
    <w:rsid w:val="00C248A5"/>
    <w:rsid w:val="00C24A2C"/>
    <w:rsid w:val="00C2650B"/>
    <w:rsid w:val="00C26BB6"/>
    <w:rsid w:val="00C270E0"/>
    <w:rsid w:val="00C301E2"/>
    <w:rsid w:val="00C31545"/>
    <w:rsid w:val="00C31B3D"/>
    <w:rsid w:val="00C326E2"/>
    <w:rsid w:val="00C42333"/>
    <w:rsid w:val="00C43DAA"/>
    <w:rsid w:val="00C44DEE"/>
    <w:rsid w:val="00C4568A"/>
    <w:rsid w:val="00C45878"/>
    <w:rsid w:val="00C45A09"/>
    <w:rsid w:val="00C47D2E"/>
    <w:rsid w:val="00C50064"/>
    <w:rsid w:val="00C50ACF"/>
    <w:rsid w:val="00C512DB"/>
    <w:rsid w:val="00C51A3D"/>
    <w:rsid w:val="00C51D68"/>
    <w:rsid w:val="00C5389D"/>
    <w:rsid w:val="00C5477C"/>
    <w:rsid w:val="00C54845"/>
    <w:rsid w:val="00C557B8"/>
    <w:rsid w:val="00C56A92"/>
    <w:rsid w:val="00C56DB9"/>
    <w:rsid w:val="00C6007B"/>
    <w:rsid w:val="00C60405"/>
    <w:rsid w:val="00C607FB"/>
    <w:rsid w:val="00C6176A"/>
    <w:rsid w:val="00C61888"/>
    <w:rsid w:val="00C61E78"/>
    <w:rsid w:val="00C6215C"/>
    <w:rsid w:val="00C6239F"/>
    <w:rsid w:val="00C63F06"/>
    <w:rsid w:val="00C64CAE"/>
    <w:rsid w:val="00C64D48"/>
    <w:rsid w:val="00C658F7"/>
    <w:rsid w:val="00C6599C"/>
    <w:rsid w:val="00C66659"/>
    <w:rsid w:val="00C66D0F"/>
    <w:rsid w:val="00C702B7"/>
    <w:rsid w:val="00C70EE3"/>
    <w:rsid w:val="00C71A52"/>
    <w:rsid w:val="00C7331F"/>
    <w:rsid w:val="00C7383E"/>
    <w:rsid w:val="00C73A62"/>
    <w:rsid w:val="00C74643"/>
    <w:rsid w:val="00C77371"/>
    <w:rsid w:val="00C773CF"/>
    <w:rsid w:val="00C80C0B"/>
    <w:rsid w:val="00C80CF6"/>
    <w:rsid w:val="00C83438"/>
    <w:rsid w:val="00C83730"/>
    <w:rsid w:val="00C8393B"/>
    <w:rsid w:val="00C83A31"/>
    <w:rsid w:val="00C867B0"/>
    <w:rsid w:val="00C872DF"/>
    <w:rsid w:val="00C9224E"/>
    <w:rsid w:val="00C9284A"/>
    <w:rsid w:val="00C92865"/>
    <w:rsid w:val="00C92950"/>
    <w:rsid w:val="00C92C84"/>
    <w:rsid w:val="00C92FDE"/>
    <w:rsid w:val="00C95EDF"/>
    <w:rsid w:val="00C961C9"/>
    <w:rsid w:val="00CA06FE"/>
    <w:rsid w:val="00CA424F"/>
    <w:rsid w:val="00CA4E96"/>
    <w:rsid w:val="00CA7541"/>
    <w:rsid w:val="00CB0030"/>
    <w:rsid w:val="00CB09B5"/>
    <w:rsid w:val="00CB16A6"/>
    <w:rsid w:val="00CB24EF"/>
    <w:rsid w:val="00CB45D9"/>
    <w:rsid w:val="00CB4AF7"/>
    <w:rsid w:val="00CB5EBE"/>
    <w:rsid w:val="00CB62D7"/>
    <w:rsid w:val="00CB6FA6"/>
    <w:rsid w:val="00CB7814"/>
    <w:rsid w:val="00CB7821"/>
    <w:rsid w:val="00CC00A8"/>
    <w:rsid w:val="00CC037A"/>
    <w:rsid w:val="00CC102F"/>
    <w:rsid w:val="00CC1D50"/>
    <w:rsid w:val="00CC1E4A"/>
    <w:rsid w:val="00CC3011"/>
    <w:rsid w:val="00CC3EC1"/>
    <w:rsid w:val="00CC483E"/>
    <w:rsid w:val="00CC48C9"/>
    <w:rsid w:val="00CC554D"/>
    <w:rsid w:val="00CD00F4"/>
    <w:rsid w:val="00CD0E3D"/>
    <w:rsid w:val="00CD3279"/>
    <w:rsid w:val="00CD3339"/>
    <w:rsid w:val="00CD4E15"/>
    <w:rsid w:val="00CD4E1E"/>
    <w:rsid w:val="00CD5B1C"/>
    <w:rsid w:val="00CD5D0A"/>
    <w:rsid w:val="00CE0763"/>
    <w:rsid w:val="00CE191D"/>
    <w:rsid w:val="00CE1B4A"/>
    <w:rsid w:val="00CE23EB"/>
    <w:rsid w:val="00CE273B"/>
    <w:rsid w:val="00CE3667"/>
    <w:rsid w:val="00CE3911"/>
    <w:rsid w:val="00CE485E"/>
    <w:rsid w:val="00CE4A3A"/>
    <w:rsid w:val="00CE566F"/>
    <w:rsid w:val="00CE5E3F"/>
    <w:rsid w:val="00CE5EFC"/>
    <w:rsid w:val="00CE7068"/>
    <w:rsid w:val="00CF0690"/>
    <w:rsid w:val="00CF0C3F"/>
    <w:rsid w:val="00CF145D"/>
    <w:rsid w:val="00CF1F1F"/>
    <w:rsid w:val="00CF2463"/>
    <w:rsid w:val="00CF38C9"/>
    <w:rsid w:val="00CF4703"/>
    <w:rsid w:val="00CF569C"/>
    <w:rsid w:val="00CF62E3"/>
    <w:rsid w:val="00CF66E5"/>
    <w:rsid w:val="00CF6E70"/>
    <w:rsid w:val="00CF73D6"/>
    <w:rsid w:val="00D005CD"/>
    <w:rsid w:val="00D00E51"/>
    <w:rsid w:val="00D00E99"/>
    <w:rsid w:val="00D017BB"/>
    <w:rsid w:val="00D01AF5"/>
    <w:rsid w:val="00D02BE3"/>
    <w:rsid w:val="00D077A7"/>
    <w:rsid w:val="00D07C3E"/>
    <w:rsid w:val="00D11118"/>
    <w:rsid w:val="00D11827"/>
    <w:rsid w:val="00D11AB2"/>
    <w:rsid w:val="00D11B97"/>
    <w:rsid w:val="00D140D7"/>
    <w:rsid w:val="00D144AB"/>
    <w:rsid w:val="00D150A5"/>
    <w:rsid w:val="00D15118"/>
    <w:rsid w:val="00D2030D"/>
    <w:rsid w:val="00D203F5"/>
    <w:rsid w:val="00D20484"/>
    <w:rsid w:val="00D22417"/>
    <w:rsid w:val="00D22765"/>
    <w:rsid w:val="00D22826"/>
    <w:rsid w:val="00D23EB8"/>
    <w:rsid w:val="00D25242"/>
    <w:rsid w:val="00D25FED"/>
    <w:rsid w:val="00D262AA"/>
    <w:rsid w:val="00D268C0"/>
    <w:rsid w:val="00D26FDB"/>
    <w:rsid w:val="00D27D6A"/>
    <w:rsid w:val="00D30765"/>
    <w:rsid w:val="00D31293"/>
    <w:rsid w:val="00D333D8"/>
    <w:rsid w:val="00D337A4"/>
    <w:rsid w:val="00D340D7"/>
    <w:rsid w:val="00D36004"/>
    <w:rsid w:val="00D36F6F"/>
    <w:rsid w:val="00D4285E"/>
    <w:rsid w:val="00D4289B"/>
    <w:rsid w:val="00D4415F"/>
    <w:rsid w:val="00D449A7"/>
    <w:rsid w:val="00D45DFF"/>
    <w:rsid w:val="00D461C9"/>
    <w:rsid w:val="00D472DC"/>
    <w:rsid w:val="00D477ED"/>
    <w:rsid w:val="00D4791C"/>
    <w:rsid w:val="00D521F3"/>
    <w:rsid w:val="00D531E6"/>
    <w:rsid w:val="00D538A9"/>
    <w:rsid w:val="00D53FA8"/>
    <w:rsid w:val="00D547C9"/>
    <w:rsid w:val="00D549A2"/>
    <w:rsid w:val="00D54B5C"/>
    <w:rsid w:val="00D55375"/>
    <w:rsid w:val="00D56847"/>
    <w:rsid w:val="00D56A27"/>
    <w:rsid w:val="00D57F12"/>
    <w:rsid w:val="00D601FD"/>
    <w:rsid w:val="00D614CA"/>
    <w:rsid w:val="00D61B21"/>
    <w:rsid w:val="00D63998"/>
    <w:rsid w:val="00D63EB3"/>
    <w:rsid w:val="00D65308"/>
    <w:rsid w:val="00D66983"/>
    <w:rsid w:val="00D670E2"/>
    <w:rsid w:val="00D675CC"/>
    <w:rsid w:val="00D70054"/>
    <w:rsid w:val="00D70A8E"/>
    <w:rsid w:val="00D717DF"/>
    <w:rsid w:val="00D7464F"/>
    <w:rsid w:val="00D74680"/>
    <w:rsid w:val="00D74CB6"/>
    <w:rsid w:val="00D81F5F"/>
    <w:rsid w:val="00D83C10"/>
    <w:rsid w:val="00D83D15"/>
    <w:rsid w:val="00D840F3"/>
    <w:rsid w:val="00D84504"/>
    <w:rsid w:val="00D845A9"/>
    <w:rsid w:val="00D870A5"/>
    <w:rsid w:val="00D873B0"/>
    <w:rsid w:val="00D90FBB"/>
    <w:rsid w:val="00D910C3"/>
    <w:rsid w:val="00D91F96"/>
    <w:rsid w:val="00D92403"/>
    <w:rsid w:val="00D9360B"/>
    <w:rsid w:val="00D93DE4"/>
    <w:rsid w:val="00D95A3E"/>
    <w:rsid w:val="00D95A51"/>
    <w:rsid w:val="00D9710C"/>
    <w:rsid w:val="00D976CC"/>
    <w:rsid w:val="00D97BC9"/>
    <w:rsid w:val="00DA1274"/>
    <w:rsid w:val="00DA1623"/>
    <w:rsid w:val="00DA1DBD"/>
    <w:rsid w:val="00DA23C1"/>
    <w:rsid w:val="00DA2660"/>
    <w:rsid w:val="00DA347C"/>
    <w:rsid w:val="00DA398A"/>
    <w:rsid w:val="00DA3EC6"/>
    <w:rsid w:val="00DA49A2"/>
    <w:rsid w:val="00DA589D"/>
    <w:rsid w:val="00DA6413"/>
    <w:rsid w:val="00DA7953"/>
    <w:rsid w:val="00DA7C31"/>
    <w:rsid w:val="00DB047F"/>
    <w:rsid w:val="00DB17B8"/>
    <w:rsid w:val="00DB30C5"/>
    <w:rsid w:val="00DB485E"/>
    <w:rsid w:val="00DB56F4"/>
    <w:rsid w:val="00DB60AC"/>
    <w:rsid w:val="00DB677A"/>
    <w:rsid w:val="00DB6B48"/>
    <w:rsid w:val="00DB6CBA"/>
    <w:rsid w:val="00DB7C26"/>
    <w:rsid w:val="00DC17FC"/>
    <w:rsid w:val="00DC1FBB"/>
    <w:rsid w:val="00DC3119"/>
    <w:rsid w:val="00DC457C"/>
    <w:rsid w:val="00DC492A"/>
    <w:rsid w:val="00DC523A"/>
    <w:rsid w:val="00DC6695"/>
    <w:rsid w:val="00DC6A56"/>
    <w:rsid w:val="00DC6FC3"/>
    <w:rsid w:val="00DC6FEB"/>
    <w:rsid w:val="00DC7032"/>
    <w:rsid w:val="00DC7414"/>
    <w:rsid w:val="00DC7880"/>
    <w:rsid w:val="00DC79CE"/>
    <w:rsid w:val="00DD29FA"/>
    <w:rsid w:val="00DD5497"/>
    <w:rsid w:val="00DD5CD2"/>
    <w:rsid w:val="00DE290F"/>
    <w:rsid w:val="00DE2B4A"/>
    <w:rsid w:val="00DE399F"/>
    <w:rsid w:val="00DE4059"/>
    <w:rsid w:val="00DE41A5"/>
    <w:rsid w:val="00DE4AB7"/>
    <w:rsid w:val="00DE6C20"/>
    <w:rsid w:val="00DE711D"/>
    <w:rsid w:val="00DF0523"/>
    <w:rsid w:val="00DF076E"/>
    <w:rsid w:val="00DF1060"/>
    <w:rsid w:val="00DF1754"/>
    <w:rsid w:val="00DF2C80"/>
    <w:rsid w:val="00DF38D4"/>
    <w:rsid w:val="00DF50B6"/>
    <w:rsid w:val="00DF69D4"/>
    <w:rsid w:val="00E00746"/>
    <w:rsid w:val="00E017D5"/>
    <w:rsid w:val="00E01C11"/>
    <w:rsid w:val="00E01C2C"/>
    <w:rsid w:val="00E02658"/>
    <w:rsid w:val="00E03408"/>
    <w:rsid w:val="00E03516"/>
    <w:rsid w:val="00E044CF"/>
    <w:rsid w:val="00E0552E"/>
    <w:rsid w:val="00E05B74"/>
    <w:rsid w:val="00E071EF"/>
    <w:rsid w:val="00E123CE"/>
    <w:rsid w:val="00E12F98"/>
    <w:rsid w:val="00E14744"/>
    <w:rsid w:val="00E15013"/>
    <w:rsid w:val="00E15E13"/>
    <w:rsid w:val="00E16853"/>
    <w:rsid w:val="00E16FDC"/>
    <w:rsid w:val="00E1770E"/>
    <w:rsid w:val="00E210C0"/>
    <w:rsid w:val="00E217C5"/>
    <w:rsid w:val="00E21C4C"/>
    <w:rsid w:val="00E241DB"/>
    <w:rsid w:val="00E24591"/>
    <w:rsid w:val="00E24976"/>
    <w:rsid w:val="00E24F77"/>
    <w:rsid w:val="00E26E36"/>
    <w:rsid w:val="00E30900"/>
    <w:rsid w:val="00E3185F"/>
    <w:rsid w:val="00E320EB"/>
    <w:rsid w:val="00E321D5"/>
    <w:rsid w:val="00E32DC8"/>
    <w:rsid w:val="00E330A3"/>
    <w:rsid w:val="00E3332D"/>
    <w:rsid w:val="00E33F8C"/>
    <w:rsid w:val="00E36950"/>
    <w:rsid w:val="00E36BB2"/>
    <w:rsid w:val="00E36ED9"/>
    <w:rsid w:val="00E36F30"/>
    <w:rsid w:val="00E379BB"/>
    <w:rsid w:val="00E40234"/>
    <w:rsid w:val="00E42585"/>
    <w:rsid w:val="00E4296D"/>
    <w:rsid w:val="00E42F68"/>
    <w:rsid w:val="00E432C5"/>
    <w:rsid w:val="00E4335E"/>
    <w:rsid w:val="00E439A5"/>
    <w:rsid w:val="00E445C5"/>
    <w:rsid w:val="00E44F26"/>
    <w:rsid w:val="00E4696E"/>
    <w:rsid w:val="00E46C44"/>
    <w:rsid w:val="00E502DA"/>
    <w:rsid w:val="00E50749"/>
    <w:rsid w:val="00E51663"/>
    <w:rsid w:val="00E51AE6"/>
    <w:rsid w:val="00E5318E"/>
    <w:rsid w:val="00E549A0"/>
    <w:rsid w:val="00E54DF3"/>
    <w:rsid w:val="00E56F2E"/>
    <w:rsid w:val="00E57534"/>
    <w:rsid w:val="00E57700"/>
    <w:rsid w:val="00E578FD"/>
    <w:rsid w:val="00E57DD8"/>
    <w:rsid w:val="00E57EC3"/>
    <w:rsid w:val="00E57F3D"/>
    <w:rsid w:val="00E60898"/>
    <w:rsid w:val="00E61789"/>
    <w:rsid w:val="00E6196B"/>
    <w:rsid w:val="00E625E2"/>
    <w:rsid w:val="00E62D03"/>
    <w:rsid w:val="00E63C70"/>
    <w:rsid w:val="00E644B6"/>
    <w:rsid w:val="00E65A61"/>
    <w:rsid w:val="00E66880"/>
    <w:rsid w:val="00E70565"/>
    <w:rsid w:val="00E707A6"/>
    <w:rsid w:val="00E70890"/>
    <w:rsid w:val="00E70931"/>
    <w:rsid w:val="00E70B74"/>
    <w:rsid w:val="00E7144E"/>
    <w:rsid w:val="00E72466"/>
    <w:rsid w:val="00E745B3"/>
    <w:rsid w:val="00E7563A"/>
    <w:rsid w:val="00E76ABB"/>
    <w:rsid w:val="00E77419"/>
    <w:rsid w:val="00E80BBD"/>
    <w:rsid w:val="00E83258"/>
    <w:rsid w:val="00E83DC7"/>
    <w:rsid w:val="00E83E40"/>
    <w:rsid w:val="00E8474C"/>
    <w:rsid w:val="00E84F14"/>
    <w:rsid w:val="00E853B0"/>
    <w:rsid w:val="00E90082"/>
    <w:rsid w:val="00E906A0"/>
    <w:rsid w:val="00E91ECE"/>
    <w:rsid w:val="00E9252C"/>
    <w:rsid w:val="00E93712"/>
    <w:rsid w:val="00E9453B"/>
    <w:rsid w:val="00E94C37"/>
    <w:rsid w:val="00E94FB1"/>
    <w:rsid w:val="00E95A43"/>
    <w:rsid w:val="00E95FAE"/>
    <w:rsid w:val="00EA08DD"/>
    <w:rsid w:val="00EA26B0"/>
    <w:rsid w:val="00EA3844"/>
    <w:rsid w:val="00EA43B3"/>
    <w:rsid w:val="00EA5C6C"/>
    <w:rsid w:val="00EB0280"/>
    <w:rsid w:val="00EB1316"/>
    <w:rsid w:val="00EB1CB0"/>
    <w:rsid w:val="00EB2399"/>
    <w:rsid w:val="00EB25B7"/>
    <w:rsid w:val="00EB4110"/>
    <w:rsid w:val="00EB41E0"/>
    <w:rsid w:val="00EB429F"/>
    <w:rsid w:val="00EB57EE"/>
    <w:rsid w:val="00EB76EE"/>
    <w:rsid w:val="00EC2F98"/>
    <w:rsid w:val="00EC65D0"/>
    <w:rsid w:val="00EC6FA6"/>
    <w:rsid w:val="00ED01F7"/>
    <w:rsid w:val="00ED1792"/>
    <w:rsid w:val="00ED1F43"/>
    <w:rsid w:val="00ED23F1"/>
    <w:rsid w:val="00ED26A0"/>
    <w:rsid w:val="00ED385C"/>
    <w:rsid w:val="00ED4BC1"/>
    <w:rsid w:val="00ED5BD8"/>
    <w:rsid w:val="00ED62BE"/>
    <w:rsid w:val="00ED7285"/>
    <w:rsid w:val="00EE3803"/>
    <w:rsid w:val="00EE3D32"/>
    <w:rsid w:val="00EE3F7F"/>
    <w:rsid w:val="00EE4B85"/>
    <w:rsid w:val="00EE53AF"/>
    <w:rsid w:val="00EE704A"/>
    <w:rsid w:val="00EE7F91"/>
    <w:rsid w:val="00EF09BE"/>
    <w:rsid w:val="00EF2C59"/>
    <w:rsid w:val="00EF446E"/>
    <w:rsid w:val="00EF48CE"/>
    <w:rsid w:val="00EF57B3"/>
    <w:rsid w:val="00EF6200"/>
    <w:rsid w:val="00EF6419"/>
    <w:rsid w:val="00EF6D86"/>
    <w:rsid w:val="00EF70DD"/>
    <w:rsid w:val="00EF737A"/>
    <w:rsid w:val="00F0122B"/>
    <w:rsid w:val="00F018EE"/>
    <w:rsid w:val="00F01FF3"/>
    <w:rsid w:val="00F026E9"/>
    <w:rsid w:val="00F02DD3"/>
    <w:rsid w:val="00F04358"/>
    <w:rsid w:val="00F04F46"/>
    <w:rsid w:val="00F05B95"/>
    <w:rsid w:val="00F06080"/>
    <w:rsid w:val="00F061D1"/>
    <w:rsid w:val="00F06E7E"/>
    <w:rsid w:val="00F076B8"/>
    <w:rsid w:val="00F1003E"/>
    <w:rsid w:val="00F108AD"/>
    <w:rsid w:val="00F11675"/>
    <w:rsid w:val="00F121C4"/>
    <w:rsid w:val="00F12632"/>
    <w:rsid w:val="00F129CA"/>
    <w:rsid w:val="00F12D60"/>
    <w:rsid w:val="00F14075"/>
    <w:rsid w:val="00F15CB3"/>
    <w:rsid w:val="00F16E60"/>
    <w:rsid w:val="00F17643"/>
    <w:rsid w:val="00F20411"/>
    <w:rsid w:val="00F20BB5"/>
    <w:rsid w:val="00F21CD7"/>
    <w:rsid w:val="00F21D51"/>
    <w:rsid w:val="00F27413"/>
    <w:rsid w:val="00F31263"/>
    <w:rsid w:val="00F3178B"/>
    <w:rsid w:val="00F327CB"/>
    <w:rsid w:val="00F35AA1"/>
    <w:rsid w:val="00F35DF8"/>
    <w:rsid w:val="00F35FDC"/>
    <w:rsid w:val="00F3667A"/>
    <w:rsid w:val="00F37207"/>
    <w:rsid w:val="00F40989"/>
    <w:rsid w:val="00F40E73"/>
    <w:rsid w:val="00F43E4F"/>
    <w:rsid w:val="00F44DBB"/>
    <w:rsid w:val="00F452B1"/>
    <w:rsid w:val="00F45F13"/>
    <w:rsid w:val="00F51692"/>
    <w:rsid w:val="00F526DD"/>
    <w:rsid w:val="00F52A01"/>
    <w:rsid w:val="00F535EA"/>
    <w:rsid w:val="00F55153"/>
    <w:rsid w:val="00F56078"/>
    <w:rsid w:val="00F577B9"/>
    <w:rsid w:val="00F6091A"/>
    <w:rsid w:val="00F60C2F"/>
    <w:rsid w:val="00F61AC8"/>
    <w:rsid w:val="00F62690"/>
    <w:rsid w:val="00F63CFB"/>
    <w:rsid w:val="00F65444"/>
    <w:rsid w:val="00F70C84"/>
    <w:rsid w:val="00F71900"/>
    <w:rsid w:val="00F71D9C"/>
    <w:rsid w:val="00F761A3"/>
    <w:rsid w:val="00F76522"/>
    <w:rsid w:val="00F7687D"/>
    <w:rsid w:val="00F76F19"/>
    <w:rsid w:val="00F7746C"/>
    <w:rsid w:val="00F80051"/>
    <w:rsid w:val="00F8008C"/>
    <w:rsid w:val="00F807E4"/>
    <w:rsid w:val="00F82CB2"/>
    <w:rsid w:val="00F83E0E"/>
    <w:rsid w:val="00F85220"/>
    <w:rsid w:val="00F868C7"/>
    <w:rsid w:val="00F87C3D"/>
    <w:rsid w:val="00F905A2"/>
    <w:rsid w:val="00F906B5"/>
    <w:rsid w:val="00F90936"/>
    <w:rsid w:val="00F9118B"/>
    <w:rsid w:val="00F92233"/>
    <w:rsid w:val="00F92F5F"/>
    <w:rsid w:val="00F96625"/>
    <w:rsid w:val="00FA0539"/>
    <w:rsid w:val="00FA06B0"/>
    <w:rsid w:val="00FA0CFC"/>
    <w:rsid w:val="00FA0DB3"/>
    <w:rsid w:val="00FA11DE"/>
    <w:rsid w:val="00FA26E4"/>
    <w:rsid w:val="00FA3ED2"/>
    <w:rsid w:val="00FA51F5"/>
    <w:rsid w:val="00FA56DC"/>
    <w:rsid w:val="00FA7D3F"/>
    <w:rsid w:val="00FB0DC0"/>
    <w:rsid w:val="00FB1499"/>
    <w:rsid w:val="00FB1C91"/>
    <w:rsid w:val="00FB2771"/>
    <w:rsid w:val="00FB33FE"/>
    <w:rsid w:val="00FB4BE7"/>
    <w:rsid w:val="00FB4E86"/>
    <w:rsid w:val="00FB5042"/>
    <w:rsid w:val="00FB5D35"/>
    <w:rsid w:val="00FB65BD"/>
    <w:rsid w:val="00FC005A"/>
    <w:rsid w:val="00FC1127"/>
    <w:rsid w:val="00FC19CB"/>
    <w:rsid w:val="00FC2B00"/>
    <w:rsid w:val="00FC2B4A"/>
    <w:rsid w:val="00FC2C50"/>
    <w:rsid w:val="00FC32FD"/>
    <w:rsid w:val="00FC5126"/>
    <w:rsid w:val="00FC6937"/>
    <w:rsid w:val="00FC7035"/>
    <w:rsid w:val="00FC7615"/>
    <w:rsid w:val="00FD1E85"/>
    <w:rsid w:val="00FD435A"/>
    <w:rsid w:val="00FD63B1"/>
    <w:rsid w:val="00FD707E"/>
    <w:rsid w:val="00FD72B6"/>
    <w:rsid w:val="00FD7513"/>
    <w:rsid w:val="00FD777D"/>
    <w:rsid w:val="00FE0CEA"/>
    <w:rsid w:val="00FE0F6C"/>
    <w:rsid w:val="00FE23BB"/>
    <w:rsid w:val="00FE2FB2"/>
    <w:rsid w:val="00FE433A"/>
    <w:rsid w:val="00FE48AE"/>
    <w:rsid w:val="00FE663B"/>
    <w:rsid w:val="00FF0130"/>
    <w:rsid w:val="00FF1454"/>
    <w:rsid w:val="00FF1BEF"/>
    <w:rsid w:val="00FF21B5"/>
    <w:rsid w:val="00FF24A5"/>
    <w:rsid w:val="00FF3CFA"/>
    <w:rsid w:val="00FF4D1C"/>
    <w:rsid w:val="00FF6C72"/>
    <w:rsid w:val="00F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C091B"/>
  <w15:chartTrackingRefBased/>
  <w15:docId w15:val="{A6613772-B557-4457-9763-EB5786B4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4ABE"/>
    <w:pPr>
      <w:spacing w:before="100" w:beforeAutospacing="1" w:after="100" w:afterAutospacing="1"/>
    </w:pPr>
    <w:rPr>
      <w:sz w:val="24"/>
      <w:szCs w:val="24"/>
    </w:rPr>
  </w:style>
  <w:style w:type="character" w:customStyle="1" w:styleId="apple-converted-space">
    <w:name w:val="apple-converted-space"/>
    <w:basedOn w:val="DefaultParagraphFont"/>
    <w:rsid w:val="001A4ABE"/>
  </w:style>
  <w:style w:type="paragraph" w:styleId="Footer">
    <w:name w:val="footer"/>
    <w:basedOn w:val="Normal"/>
    <w:rsid w:val="00A2653A"/>
    <w:pPr>
      <w:tabs>
        <w:tab w:val="center" w:pos="4320"/>
        <w:tab w:val="right" w:pos="8640"/>
      </w:tabs>
    </w:pPr>
  </w:style>
  <w:style w:type="character" w:styleId="PageNumber">
    <w:name w:val="page number"/>
    <w:basedOn w:val="DefaultParagraphFont"/>
    <w:rsid w:val="00A2653A"/>
  </w:style>
  <w:style w:type="paragraph" w:customStyle="1" w:styleId="CharCharCharCharChar">
    <w:name w:val="Char Char Char Char Char"/>
    <w:basedOn w:val="Normal"/>
    <w:autoRedefine/>
    <w:rsid w:val="00600710"/>
    <w:pPr>
      <w:spacing w:before="120" w:line="240" w:lineRule="exact"/>
    </w:pPr>
    <w:rPr>
      <w:rFonts w:ascii="Verdana" w:hAnsi="Verdana" w:cs="Verdana"/>
      <w:sz w:val="20"/>
      <w:szCs w:val="20"/>
    </w:rPr>
  </w:style>
  <w:style w:type="paragraph" w:customStyle="1" w:styleId="CharCharCharChar">
    <w:name w:val=" Char Char Char Char"/>
    <w:basedOn w:val="Normal"/>
    <w:link w:val="DefaultParagraphFont"/>
    <w:rsid w:val="00161378"/>
    <w:pPr>
      <w:spacing w:after="160" w:line="240" w:lineRule="exact"/>
    </w:pPr>
    <w:rPr>
      <w:rFonts w:ascii="Arial" w:hAnsi="Arial"/>
      <w:sz w:val="22"/>
      <w:szCs w:val="22"/>
    </w:rPr>
  </w:style>
  <w:style w:type="character" w:styleId="Hyperlink">
    <w:name w:val="Hyperlink"/>
    <w:uiPriority w:val="99"/>
    <w:unhideWhenUsed/>
    <w:rsid w:val="00641C7D"/>
    <w:rPr>
      <w:color w:val="0000FF"/>
      <w:u w:val="single"/>
    </w:rPr>
  </w:style>
  <w:style w:type="character" w:styleId="Emphasis">
    <w:name w:val="Emphasis"/>
    <w:uiPriority w:val="20"/>
    <w:qFormat/>
    <w:rsid w:val="0017367F"/>
    <w:rPr>
      <w:i/>
      <w:iCs/>
    </w:rPr>
  </w:style>
  <w:style w:type="paragraph" w:customStyle="1" w:styleId="title">
    <w:name w:val="title"/>
    <w:basedOn w:val="Normal"/>
    <w:rsid w:val="000514FC"/>
    <w:pPr>
      <w:spacing w:before="100" w:beforeAutospacing="1" w:after="100" w:afterAutospacing="1"/>
    </w:pPr>
    <w:rPr>
      <w:sz w:val="24"/>
      <w:szCs w:val="24"/>
      <w:lang w:val="en-GB" w:eastAsia="en-GB"/>
    </w:rPr>
  </w:style>
  <w:style w:type="paragraph" w:styleId="FootnoteText">
    <w:name w:val="footnote text"/>
    <w:basedOn w:val="Normal"/>
    <w:link w:val="FootnoteTextChar"/>
    <w:uiPriority w:val="99"/>
    <w:unhideWhenUsed/>
    <w:rsid w:val="00257A80"/>
    <w:rPr>
      <w:rFonts w:eastAsia="Calibri"/>
      <w:sz w:val="20"/>
      <w:szCs w:val="20"/>
    </w:rPr>
  </w:style>
  <w:style w:type="character" w:customStyle="1" w:styleId="FootnoteTextChar">
    <w:name w:val="Footnote Text Char"/>
    <w:link w:val="FootnoteText"/>
    <w:uiPriority w:val="99"/>
    <w:rsid w:val="00257A80"/>
    <w:rPr>
      <w:rFonts w:eastAsia="Calibri"/>
      <w:lang w:val="en-US" w:eastAsia="en-US"/>
    </w:rPr>
  </w:style>
  <w:style w:type="character" w:styleId="FootnoteReference">
    <w:name w:val="footnote reference"/>
    <w:uiPriority w:val="99"/>
    <w:unhideWhenUsed/>
    <w:rsid w:val="00257A80"/>
    <w:rPr>
      <w:vertAlign w:val="superscript"/>
    </w:rPr>
  </w:style>
  <w:style w:type="paragraph" w:styleId="BodyTextIndent">
    <w:name w:val="Body Text Indent"/>
    <w:basedOn w:val="Normal"/>
    <w:link w:val="BodyTextIndentChar"/>
    <w:rsid w:val="002510AA"/>
    <w:pPr>
      <w:spacing w:before="60" w:after="60" w:line="320" w:lineRule="exact"/>
      <w:ind w:firstLine="780"/>
      <w:jc w:val="both"/>
    </w:pPr>
    <w:rPr>
      <w:rFonts w:ascii=".VnTime" w:hAnsi=".VnTime"/>
      <w:sz w:val="26"/>
      <w:szCs w:val="20"/>
    </w:rPr>
  </w:style>
  <w:style w:type="character" w:customStyle="1" w:styleId="BodyTextIndentChar">
    <w:name w:val="Body Text Indent Char"/>
    <w:link w:val="BodyTextIndent"/>
    <w:rsid w:val="002510AA"/>
    <w:rPr>
      <w:rFonts w:ascii=".VnTime" w:hAnsi=".VnTime"/>
      <w:sz w:val="26"/>
      <w:lang w:val="en-US" w:eastAsia="en-US"/>
    </w:rPr>
  </w:style>
  <w:style w:type="paragraph" w:styleId="Header">
    <w:name w:val="header"/>
    <w:basedOn w:val="Normal"/>
    <w:link w:val="HeaderChar"/>
    <w:uiPriority w:val="99"/>
    <w:rsid w:val="0071241E"/>
    <w:pPr>
      <w:tabs>
        <w:tab w:val="center" w:pos="4680"/>
        <w:tab w:val="right" w:pos="9360"/>
      </w:tabs>
    </w:pPr>
  </w:style>
  <w:style w:type="character" w:customStyle="1" w:styleId="HeaderChar">
    <w:name w:val="Header Char"/>
    <w:link w:val="Header"/>
    <w:uiPriority w:val="99"/>
    <w:rsid w:val="0071241E"/>
    <w:rPr>
      <w:sz w:val="28"/>
      <w:szCs w:val="28"/>
    </w:rPr>
  </w:style>
  <w:style w:type="character" w:styleId="Strong">
    <w:name w:val="Strong"/>
    <w:uiPriority w:val="22"/>
    <w:qFormat/>
    <w:rsid w:val="009067FB"/>
    <w:rPr>
      <w:b/>
      <w:bCs/>
    </w:rPr>
  </w:style>
  <w:style w:type="character" w:customStyle="1" w:styleId="UnresolvedMention">
    <w:name w:val="Unresolved Mention"/>
    <w:uiPriority w:val="99"/>
    <w:semiHidden/>
    <w:unhideWhenUsed/>
    <w:rsid w:val="00C867B0"/>
    <w:rPr>
      <w:color w:val="605E5C"/>
      <w:shd w:val="clear" w:color="auto" w:fill="E1DFDD"/>
    </w:rPr>
  </w:style>
  <w:style w:type="character" w:customStyle="1" w:styleId="fontstyle01">
    <w:name w:val="fontstyle01"/>
    <w:qFormat/>
    <w:rsid w:val="00621E62"/>
    <w:rPr>
      <w:rFonts w:ascii="TimesNewRomanPS-BoldMT" w:hAnsi="TimesNewRomanPS-BoldMT" w:hint="default"/>
      <w:b/>
      <w:bCs/>
      <w:i w:val="0"/>
      <w:iCs w:val="0"/>
      <w:color w:val="000000"/>
      <w:sz w:val="28"/>
      <w:szCs w:val="28"/>
    </w:rPr>
  </w:style>
  <w:style w:type="character" w:customStyle="1" w:styleId="Other">
    <w:name w:val="Other_"/>
    <w:link w:val="Other0"/>
    <w:rsid w:val="00DC3119"/>
    <w:rPr>
      <w:sz w:val="26"/>
      <w:szCs w:val="26"/>
    </w:rPr>
  </w:style>
  <w:style w:type="paragraph" w:customStyle="1" w:styleId="Other0">
    <w:name w:val="Other"/>
    <w:basedOn w:val="Normal"/>
    <w:link w:val="Other"/>
    <w:rsid w:val="00DC3119"/>
    <w:pPr>
      <w:widowControl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1696">
      <w:bodyDiv w:val="1"/>
      <w:marLeft w:val="0"/>
      <w:marRight w:val="0"/>
      <w:marTop w:val="0"/>
      <w:marBottom w:val="0"/>
      <w:divBdr>
        <w:top w:val="none" w:sz="0" w:space="0" w:color="auto"/>
        <w:left w:val="none" w:sz="0" w:space="0" w:color="auto"/>
        <w:bottom w:val="none" w:sz="0" w:space="0" w:color="auto"/>
        <w:right w:val="none" w:sz="0" w:space="0" w:color="auto"/>
      </w:divBdr>
    </w:div>
    <w:div w:id="140925598">
      <w:bodyDiv w:val="1"/>
      <w:marLeft w:val="0"/>
      <w:marRight w:val="0"/>
      <w:marTop w:val="0"/>
      <w:marBottom w:val="0"/>
      <w:divBdr>
        <w:top w:val="none" w:sz="0" w:space="0" w:color="auto"/>
        <w:left w:val="none" w:sz="0" w:space="0" w:color="auto"/>
        <w:bottom w:val="none" w:sz="0" w:space="0" w:color="auto"/>
        <w:right w:val="none" w:sz="0" w:space="0" w:color="auto"/>
      </w:divBdr>
    </w:div>
    <w:div w:id="388041969">
      <w:bodyDiv w:val="1"/>
      <w:marLeft w:val="0"/>
      <w:marRight w:val="0"/>
      <w:marTop w:val="0"/>
      <w:marBottom w:val="0"/>
      <w:divBdr>
        <w:top w:val="none" w:sz="0" w:space="0" w:color="auto"/>
        <w:left w:val="none" w:sz="0" w:space="0" w:color="auto"/>
        <w:bottom w:val="none" w:sz="0" w:space="0" w:color="auto"/>
        <w:right w:val="none" w:sz="0" w:space="0" w:color="auto"/>
      </w:divBdr>
      <w:divsChild>
        <w:div w:id="1179395692">
          <w:marLeft w:val="0"/>
          <w:marRight w:val="0"/>
          <w:marTop w:val="0"/>
          <w:marBottom w:val="0"/>
          <w:divBdr>
            <w:top w:val="none" w:sz="0" w:space="0" w:color="auto"/>
            <w:left w:val="none" w:sz="0" w:space="0" w:color="auto"/>
            <w:bottom w:val="none" w:sz="0" w:space="0" w:color="auto"/>
            <w:right w:val="dotted" w:sz="6" w:space="4" w:color="CCCCCC"/>
          </w:divBdr>
        </w:div>
      </w:divsChild>
    </w:div>
    <w:div w:id="389380737">
      <w:bodyDiv w:val="1"/>
      <w:marLeft w:val="0"/>
      <w:marRight w:val="0"/>
      <w:marTop w:val="0"/>
      <w:marBottom w:val="0"/>
      <w:divBdr>
        <w:top w:val="none" w:sz="0" w:space="0" w:color="auto"/>
        <w:left w:val="none" w:sz="0" w:space="0" w:color="auto"/>
        <w:bottom w:val="none" w:sz="0" w:space="0" w:color="auto"/>
        <w:right w:val="none" w:sz="0" w:space="0" w:color="auto"/>
      </w:divBdr>
      <w:divsChild>
        <w:div w:id="136794424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768430161">
      <w:bodyDiv w:val="1"/>
      <w:marLeft w:val="0"/>
      <w:marRight w:val="0"/>
      <w:marTop w:val="0"/>
      <w:marBottom w:val="0"/>
      <w:divBdr>
        <w:top w:val="none" w:sz="0" w:space="0" w:color="auto"/>
        <w:left w:val="none" w:sz="0" w:space="0" w:color="auto"/>
        <w:bottom w:val="none" w:sz="0" w:space="0" w:color="auto"/>
        <w:right w:val="none" w:sz="0" w:space="0" w:color="auto"/>
      </w:divBdr>
      <w:divsChild>
        <w:div w:id="924649117">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335499551">
      <w:bodyDiv w:val="1"/>
      <w:marLeft w:val="0"/>
      <w:marRight w:val="0"/>
      <w:marTop w:val="0"/>
      <w:marBottom w:val="0"/>
      <w:divBdr>
        <w:top w:val="none" w:sz="0" w:space="0" w:color="auto"/>
        <w:left w:val="none" w:sz="0" w:space="0" w:color="auto"/>
        <w:bottom w:val="none" w:sz="0" w:space="0" w:color="auto"/>
        <w:right w:val="none" w:sz="0" w:space="0" w:color="auto"/>
      </w:divBdr>
      <w:divsChild>
        <w:div w:id="426195971">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496141449">
      <w:bodyDiv w:val="1"/>
      <w:marLeft w:val="0"/>
      <w:marRight w:val="0"/>
      <w:marTop w:val="0"/>
      <w:marBottom w:val="0"/>
      <w:divBdr>
        <w:top w:val="none" w:sz="0" w:space="0" w:color="auto"/>
        <w:left w:val="none" w:sz="0" w:space="0" w:color="auto"/>
        <w:bottom w:val="none" w:sz="0" w:space="0" w:color="auto"/>
        <w:right w:val="none" w:sz="0" w:space="0" w:color="auto"/>
      </w:divBdr>
    </w:div>
    <w:div w:id="1714648311">
      <w:bodyDiv w:val="1"/>
      <w:marLeft w:val="0"/>
      <w:marRight w:val="0"/>
      <w:marTop w:val="0"/>
      <w:marBottom w:val="0"/>
      <w:divBdr>
        <w:top w:val="none" w:sz="0" w:space="0" w:color="auto"/>
        <w:left w:val="none" w:sz="0" w:space="0" w:color="auto"/>
        <w:bottom w:val="none" w:sz="0" w:space="0" w:color="auto"/>
        <w:right w:val="none" w:sz="0" w:space="0" w:color="auto"/>
      </w:divBdr>
    </w:div>
    <w:div w:id="1953046177">
      <w:bodyDiv w:val="1"/>
      <w:marLeft w:val="0"/>
      <w:marRight w:val="0"/>
      <w:marTop w:val="0"/>
      <w:marBottom w:val="0"/>
      <w:divBdr>
        <w:top w:val="none" w:sz="0" w:space="0" w:color="auto"/>
        <w:left w:val="none" w:sz="0" w:space="0" w:color="auto"/>
        <w:bottom w:val="none" w:sz="0" w:space="0" w:color="auto"/>
        <w:right w:val="none" w:sz="0" w:space="0" w:color="auto"/>
      </w:divBdr>
      <w:divsChild>
        <w:div w:id="252903507">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2079282491">
      <w:bodyDiv w:val="1"/>
      <w:marLeft w:val="0"/>
      <w:marRight w:val="0"/>
      <w:marTop w:val="0"/>
      <w:marBottom w:val="0"/>
      <w:divBdr>
        <w:top w:val="none" w:sz="0" w:space="0" w:color="auto"/>
        <w:left w:val="none" w:sz="0" w:space="0" w:color="auto"/>
        <w:bottom w:val="none" w:sz="0" w:space="0" w:color="auto"/>
        <w:right w:val="none" w:sz="0" w:space="0" w:color="auto"/>
      </w:divBdr>
    </w:div>
    <w:div w:id="2101103257">
      <w:bodyDiv w:val="1"/>
      <w:marLeft w:val="0"/>
      <w:marRight w:val="0"/>
      <w:marTop w:val="0"/>
      <w:marBottom w:val="0"/>
      <w:divBdr>
        <w:top w:val="none" w:sz="0" w:space="0" w:color="auto"/>
        <w:left w:val="none" w:sz="0" w:space="0" w:color="auto"/>
        <w:bottom w:val="none" w:sz="0" w:space="0" w:color="auto"/>
        <w:right w:val="none" w:sz="0" w:space="0" w:color="auto"/>
      </w:divBdr>
    </w:div>
    <w:div w:id="2127851697">
      <w:bodyDiv w:val="1"/>
      <w:marLeft w:val="0"/>
      <w:marRight w:val="0"/>
      <w:marTop w:val="0"/>
      <w:marBottom w:val="0"/>
      <w:divBdr>
        <w:top w:val="none" w:sz="0" w:space="0" w:color="auto"/>
        <w:left w:val="none" w:sz="0" w:space="0" w:color="auto"/>
        <w:bottom w:val="none" w:sz="0" w:space="0" w:color="auto"/>
        <w:right w:val="none" w:sz="0" w:space="0" w:color="auto"/>
      </w:divBdr>
    </w:div>
    <w:div w:id="213420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43-2022-QD-UBND-danh-muc-tai-san-thiet-bi-mua-sam-tap-trung-Hai-Phong-52671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C0F7-D0F6-408F-9B6C-0AEB7A8C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132</Pages>
  <Words>35660</Words>
  <Characters>203268</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UỶ BAN NHÂN DÂN</vt:lpstr>
    </vt:vector>
  </TitlesOfParts>
  <Company>Viettel Corporation</Company>
  <LinksUpToDate>false</LinksUpToDate>
  <CharactersWithSpaces>238452</CharactersWithSpaces>
  <SharedDoc>false</SharedDoc>
  <HLinks>
    <vt:vector size="6" baseType="variant">
      <vt:variant>
        <vt:i4>2687021</vt:i4>
      </vt:variant>
      <vt:variant>
        <vt:i4>0</vt:i4>
      </vt:variant>
      <vt:variant>
        <vt:i4>0</vt:i4>
      </vt:variant>
      <vt:variant>
        <vt:i4>5</vt:i4>
      </vt:variant>
      <vt:variant>
        <vt:lpwstr>https://thuvienphapluat.vn/van-ban/Tai-chinh-nha-nuoc/Quyet-dinh-43-2022-QD-UBND-danh-muc-tai-san-thiet-bi-mua-sam-tap-trung-Hai-Phong-526711.aspx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Nguyen Anh</dc:creator>
  <cp:keywords/>
  <cp:lastModifiedBy>Admin</cp:lastModifiedBy>
  <cp:revision>3</cp:revision>
  <cp:lastPrinted>2019-01-17T10:13:00Z</cp:lastPrinted>
  <dcterms:created xsi:type="dcterms:W3CDTF">2026-03-05T00:32:00Z</dcterms:created>
  <dcterms:modified xsi:type="dcterms:W3CDTF">2026-03-05T00:34:00Z</dcterms:modified>
</cp:coreProperties>
</file>